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F31B" w14:textId="5663C943" w:rsidR="00ED240D" w:rsidRDefault="00652262" w:rsidP="00FE4C2F">
      <w:pPr>
        <w:jc w:val="center"/>
        <w:rPr>
          <w:rFonts w:asciiTheme="minorHAnsi" w:hAnsiTheme="minorHAnsi" w:cstheme="minorHAnsi"/>
          <w:b/>
          <w:bCs/>
        </w:rPr>
      </w:pPr>
      <w:r w:rsidRPr="00FE4C2F">
        <w:rPr>
          <w:rFonts w:asciiTheme="minorHAnsi" w:hAnsiTheme="minorHAnsi" w:cstheme="minorHAnsi"/>
          <w:b/>
          <w:bCs/>
        </w:rPr>
        <w:t xml:space="preserve">RESULTADO </w:t>
      </w:r>
      <w:r w:rsidR="00205FB1">
        <w:rPr>
          <w:rFonts w:asciiTheme="minorHAnsi" w:hAnsiTheme="minorHAnsi" w:cstheme="minorHAnsi"/>
          <w:b/>
          <w:bCs/>
        </w:rPr>
        <w:t>FINAL</w:t>
      </w:r>
      <w:r w:rsidRPr="00FE4C2F">
        <w:rPr>
          <w:rFonts w:asciiTheme="minorHAnsi" w:hAnsiTheme="minorHAnsi" w:cstheme="minorHAnsi"/>
          <w:b/>
          <w:bCs/>
        </w:rPr>
        <w:t xml:space="preserve"> COM ANÁLISE DE</w:t>
      </w:r>
      <w:r w:rsidR="008C5BD9">
        <w:rPr>
          <w:rFonts w:asciiTheme="minorHAnsi" w:hAnsiTheme="minorHAnsi" w:cstheme="minorHAnsi"/>
          <w:b/>
          <w:bCs/>
        </w:rPr>
        <w:t xml:space="preserve"> </w:t>
      </w:r>
      <w:r w:rsidRPr="00FE4C2F">
        <w:rPr>
          <w:rFonts w:asciiTheme="minorHAnsi" w:hAnsiTheme="minorHAnsi" w:cstheme="minorHAnsi"/>
          <w:b/>
          <w:bCs/>
        </w:rPr>
        <w:t>MÉRITO RELATIVO AO EDITAL 00</w:t>
      </w:r>
      <w:r w:rsidR="008B662D">
        <w:rPr>
          <w:rFonts w:asciiTheme="minorHAnsi" w:hAnsiTheme="minorHAnsi" w:cstheme="minorHAnsi"/>
          <w:b/>
          <w:bCs/>
        </w:rPr>
        <w:t>1</w:t>
      </w:r>
      <w:r w:rsidRPr="00FE4C2F">
        <w:rPr>
          <w:rFonts w:asciiTheme="minorHAnsi" w:hAnsiTheme="minorHAnsi" w:cstheme="minorHAnsi"/>
          <w:b/>
          <w:bCs/>
        </w:rPr>
        <w:t>/202</w:t>
      </w:r>
      <w:r w:rsidR="002232E9">
        <w:rPr>
          <w:rFonts w:asciiTheme="minorHAnsi" w:hAnsiTheme="minorHAnsi" w:cstheme="minorHAnsi"/>
          <w:b/>
          <w:bCs/>
        </w:rPr>
        <w:t>5</w:t>
      </w:r>
      <w:r w:rsidRPr="00FE4C2F">
        <w:rPr>
          <w:rFonts w:asciiTheme="minorHAnsi" w:hAnsiTheme="minorHAnsi" w:cstheme="minorHAnsi"/>
          <w:b/>
          <w:bCs/>
        </w:rPr>
        <w:t xml:space="preserve"> DA </w:t>
      </w:r>
      <w:r w:rsidR="002232E9">
        <w:rPr>
          <w:rFonts w:asciiTheme="minorHAnsi" w:hAnsiTheme="minorHAnsi" w:cstheme="minorHAnsi"/>
          <w:b/>
          <w:bCs/>
        </w:rPr>
        <w:t>POLÍTICA NACIONAL ALDIR BLANC/ C</w:t>
      </w:r>
      <w:r w:rsidR="00706F0D">
        <w:rPr>
          <w:rFonts w:asciiTheme="minorHAnsi" w:hAnsiTheme="minorHAnsi" w:cstheme="minorHAnsi"/>
          <w:b/>
          <w:bCs/>
        </w:rPr>
        <w:t>AFEARA</w:t>
      </w:r>
      <w:r w:rsidR="002232E9">
        <w:rPr>
          <w:rFonts w:asciiTheme="minorHAnsi" w:hAnsiTheme="minorHAnsi" w:cstheme="minorHAnsi"/>
          <w:b/>
          <w:bCs/>
        </w:rPr>
        <w:t xml:space="preserve"> (</w:t>
      </w:r>
      <w:r w:rsidR="00706F0D">
        <w:rPr>
          <w:rFonts w:asciiTheme="minorHAnsi" w:hAnsiTheme="minorHAnsi" w:cstheme="minorHAnsi"/>
          <w:b/>
          <w:bCs/>
        </w:rPr>
        <w:t>PR</w:t>
      </w:r>
      <w:r w:rsidR="002232E9">
        <w:rPr>
          <w:rFonts w:asciiTheme="minorHAnsi" w:hAnsiTheme="minorHAnsi" w:cstheme="minorHAnsi"/>
          <w:b/>
          <w:bCs/>
        </w:rPr>
        <w:t>)</w:t>
      </w:r>
    </w:p>
    <w:p w14:paraId="33606BE6" w14:textId="77777777" w:rsidR="00AC554B" w:rsidRDefault="00AC554B" w:rsidP="00FE4C2F">
      <w:pPr>
        <w:jc w:val="center"/>
        <w:rPr>
          <w:rFonts w:asciiTheme="minorHAnsi" w:hAnsiTheme="minorHAnsi" w:cstheme="minorHAnsi"/>
          <w:b/>
          <w:bCs/>
        </w:rPr>
      </w:pPr>
    </w:p>
    <w:p w14:paraId="5CB79C58" w14:textId="5B639BA8" w:rsidR="00AC554B" w:rsidRDefault="00AC554B" w:rsidP="00AC554B">
      <w:pPr>
        <w:rPr>
          <w:rFonts w:asciiTheme="minorHAnsi" w:hAnsiTheme="minorHAnsi" w:cstheme="minorHAnsi"/>
        </w:rPr>
      </w:pPr>
      <w:r w:rsidRPr="008C5BD9">
        <w:rPr>
          <w:rFonts w:asciiTheme="minorHAnsi" w:hAnsiTheme="minorHAnsi" w:cstheme="minorHAnsi"/>
        </w:rPr>
        <w:t>O</w:t>
      </w:r>
      <w:r w:rsidR="00224F37">
        <w:rPr>
          <w:rFonts w:asciiTheme="minorHAnsi" w:hAnsiTheme="minorHAnsi" w:cstheme="minorHAnsi"/>
        </w:rPr>
        <w:t xml:space="preserve"> Instituto Cultural Arte Brasil e a Prefeitura Municipal de </w:t>
      </w:r>
      <w:proofErr w:type="spellStart"/>
      <w:r w:rsidR="00224F37">
        <w:rPr>
          <w:rFonts w:asciiTheme="minorHAnsi" w:hAnsiTheme="minorHAnsi" w:cstheme="minorHAnsi"/>
        </w:rPr>
        <w:t>Cafeara</w:t>
      </w:r>
      <w:proofErr w:type="spellEnd"/>
      <w:r w:rsidR="00224F37">
        <w:rPr>
          <w:rFonts w:asciiTheme="minorHAnsi" w:hAnsiTheme="minorHAnsi" w:cstheme="minorHAnsi"/>
        </w:rPr>
        <w:t>/PR convocam os</w:t>
      </w:r>
      <w:r w:rsidRPr="008C5BD9">
        <w:rPr>
          <w:rFonts w:asciiTheme="minorHAnsi" w:hAnsiTheme="minorHAnsi" w:cstheme="minorHAnsi"/>
        </w:rPr>
        <w:t xml:space="preserve"> proponentes abaixo relacionados e classificados para apresentação de documentos e assinatura do termo de fomento cultura a partir de </w:t>
      </w:r>
      <w:r w:rsidR="00224F37">
        <w:rPr>
          <w:rFonts w:asciiTheme="minorHAnsi" w:hAnsiTheme="minorHAnsi" w:cstheme="minorHAnsi"/>
        </w:rPr>
        <w:t>11</w:t>
      </w:r>
      <w:r w:rsidRPr="008C5BD9">
        <w:rPr>
          <w:rFonts w:asciiTheme="minorHAnsi" w:hAnsiTheme="minorHAnsi" w:cstheme="minorHAnsi"/>
        </w:rPr>
        <w:t xml:space="preserve"> de </w:t>
      </w:r>
      <w:r w:rsidR="00224F37">
        <w:rPr>
          <w:rFonts w:asciiTheme="minorHAnsi" w:hAnsiTheme="minorHAnsi" w:cstheme="minorHAnsi"/>
        </w:rPr>
        <w:t xml:space="preserve">agosto </w:t>
      </w:r>
      <w:r w:rsidRPr="008C5BD9">
        <w:rPr>
          <w:rFonts w:asciiTheme="minorHAnsi" w:hAnsiTheme="minorHAnsi" w:cstheme="minorHAnsi"/>
        </w:rPr>
        <w:t xml:space="preserve">de 2025 </w:t>
      </w:r>
      <w:r w:rsidR="00224F37">
        <w:rPr>
          <w:rFonts w:asciiTheme="minorHAnsi" w:hAnsiTheme="minorHAnsi" w:cstheme="minorHAnsi"/>
        </w:rPr>
        <w:t>e envio</w:t>
      </w:r>
      <w:r w:rsidR="00706F0D">
        <w:rPr>
          <w:rFonts w:asciiTheme="minorHAnsi" w:hAnsiTheme="minorHAnsi" w:cstheme="minorHAnsi"/>
        </w:rPr>
        <w:t xml:space="preserve"> dos mesmos</w:t>
      </w:r>
      <w:r w:rsidR="00224F37">
        <w:rPr>
          <w:rFonts w:asciiTheme="minorHAnsi" w:hAnsiTheme="minorHAnsi" w:cstheme="minorHAnsi"/>
        </w:rPr>
        <w:t xml:space="preserve"> por meio do </w:t>
      </w:r>
      <w:proofErr w:type="spellStart"/>
      <w:r w:rsidR="00224F37">
        <w:rPr>
          <w:rFonts w:asciiTheme="minorHAnsi" w:hAnsiTheme="minorHAnsi" w:cstheme="minorHAnsi"/>
        </w:rPr>
        <w:t>email</w:t>
      </w:r>
      <w:proofErr w:type="spellEnd"/>
      <w:r w:rsidR="00224F37">
        <w:rPr>
          <w:rFonts w:asciiTheme="minorHAnsi" w:hAnsiTheme="minorHAnsi" w:cstheme="minorHAnsi"/>
        </w:rPr>
        <w:t xml:space="preserve"> </w:t>
      </w:r>
      <w:hyperlink r:id="rId6" w:history="1">
        <w:r w:rsidR="00224F37" w:rsidRPr="00DB22FA">
          <w:rPr>
            <w:rStyle w:val="Hyperlink"/>
            <w:rFonts w:asciiTheme="minorHAnsi" w:hAnsiTheme="minorHAnsi" w:cstheme="minorHAnsi"/>
          </w:rPr>
          <w:t>osc.artebrasil@gmail.com</w:t>
        </w:r>
      </w:hyperlink>
      <w:r w:rsidR="00224F37">
        <w:rPr>
          <w:rFonts w:asciiTheme="minorHAnsi" w:hAnsiTheme="minorHAnsi" w:cstheme="minorHAnsi"/>
        </w:rPr>
        <w:t xml:space="preserve"> </w:t>
      </w:r>
      <w:r w:rsidR="00EE5C85">
        <w:rPr>
          <w:rFonts w:asciiTheme="minorHAnsi" w:hAnsiTheme="minorHAnsi" w:cstheme="minorHAnsi"/>
        </w:rPr>
        <w:t xml:space="preserve">com assunto </w:t>
      </w:r>
      <w:r w:rsidR="00A428DC">
        <w:rPr>
          <w:rFonts w:asciiTheme="minorHAnsi" w:hAnsiTheme="minorHAnsi" w:cstheme="minorHAnsi"/>
        </w:rPr>
        <w:t xml:space="preserve">habilitação </w:t>
      </w:r>
      <w:r w:rsidR="00EE5C85">
        <w:rPr>
          <w:rFonts w:asciiTheme="minorHAnsi" w:hAnsiTheme="minorHAnsi" w:cstheme="minorHAnsi"/>
        </w:rPr>
        <w:t>PNAB edital V</w:t>
      </w:r>
      <w:r w:rsidR="00B07DE4">
        <w:rPr>
          <w:rFonts w:asciiTheme="minorHAnsi" w:hAnsiTheme="minorHAnsi" w:cstheme="minorHAnsi"/>
        </w:rPr>
        <w:t xml:space="preserve">iva </w:t>
      </w:r>
      <w:proofErr w:type="spellStart"/>
      <w:r w:rsidR="00B07DE4">
        <w:rPr>
          <w:rFonts w:asciiTheme="minorHAnsi" w:hAnsiTheme="minorHAnsi" w:cstheme="minorHAnsi"/>
        </w:rPr>
        <w:t>Cafeara</w:t>
      </w:r>
      <w:proofErr w:type="spellEnd"/>
      <w:r w:rsidR="00B07DE4">
        <w:rPr>
          <w:rFonts w:asciiTheme="minorHAnsi" w:hAnsiTheme="minorHAnsi" w:cstheme="minorHAnsi"/>
        </w:rPr>
        <w:t xml:space="preserve"> Cultural.</w:t>
      </w:r>
    </w:p>
    <w:p w14:paraId="457D0A8B" w14:textId="77777777" w:rsidR="0017137E" w:rsidRDefault="0017137E" w:rsidP="00AC554B">
      <w:pPr>
        <w:rPr>
          <w:rFonts w:asciiTheme="minorHAnsi" w:hAnsiTheme="minorHAnsi" w:cstheme="minorHAnsi"/>
        </w:rPr>
      </w:pPr>
    </w:p>
    <w:p w14:paraId="5C53C8E0" w14:textId="653BE2EA" w:rsidR="00224F37" w:rsidRDefault="0017137E" w:rsidP="00AC55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fase de habilitação documental é obrigatória para recebimento dos recursos.</w:t>
      </w:r>
    </w:p>
    <w:p w14:paraId="495FFFF1" w14:textId="77777777" w:rsidR="0017137E" w:rsidRDefault="0017137E" w:rsidP="00AC554B">
      <w:pPr>
        <w:rPr>
          <w:rFonts w:asciiTheme="minorHAnsi" w:hAnsiTheme="minorHAnsi" w:cstheme="minorHAnsi"/>
        </w:rPr>
      </w:pPr>
    </w:p>
    <w:p w14:paraId="7309CB32" w14:textId="690A40AC" w:rsidR="00224F37" w:rsidRDefault="00224F37" w:rsidP="00AC55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documentos são os seguintes:</w:t>
      </w:r>
    </w:p>
    <w:p w14:paraId="4B46FBB6" w14:textId="77777777" w:rsidR="00F1118D" w:rsidRDefault="00F1118D" w:rsidP="00AC554B">
      <w:pPr>
        <w:rPr>
          <w:rFonts w:asciiTheme="minorHAnsi" w:hAnsiTheme="minorHAnsi" w:cstheme="minorHAnsi"/>
        </w:rPr>
      </w:pPr>
    </w:p>
    <w:p w14:paraId="5CF21F33" w14:textId="6F8A5045" w:rsidR="00224F37" w:rsidRDefault="00397BAE" w:rsidP="00AC55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RG e CPF do proponente (para a comprovação deste item também será válida a apresentação de Carteira Nacional de Habilitação; de carteiras de identificação profissional (CRM, OAB, CREA, CRC entre outras) que contenham foto e números de RG e CPF ou de Carteira de Identidade na qual está discriminado o número do CPF;</w:t>
      </w:r>
    </w:p>
    <w:p w14:paraId="498F1A8A" w14:textId="77777777" w:rsidR="00397BAE" w:rsidRDefault="00397BAE" w:rsidP="00AC554B">
      <w:pPr>
        <w:rPr>
          <w:rFonts w:ascii="Arial" w:hAnsi="Arial" w:cs="Arial"/>
          <w:color w:val="000000"/>
          <w:sz w:val="20"/>
          <w:szCs w:val="20"/>
        </w:rPr>
      </w:pPr>
    </w:p>
    <w:p w14:paraId="3991EE41" w14:textId="77777777" w:rsidR="00397BAE" w:rsidRDefault="00397BAE" w:rsidP="00397BA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Certidão Municipal e Federal negativa ou positiva com efeito de negativa</w:t>
      </w:r>
    </w:p>
    <w:p w14:paraId="2E6E1672" w14:textId="77777777" w:rsidR="00397BAE" w:rsidRDefault="00397BAE" w:rsidP="00397BA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5FDD4B" w14:textId="5EC1ADEF" w:rsidR="00397BAE" w:rsidRDefault="00397BAE" w:rsidP="00397BA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Comprovante de residência, como conta de consumo ou outro em nome do proponente. Em caso diverso, o comprovante de residência em nome de terceiro deverá </w:t>
      </w:r>
      <w:r w:rsidR="00E437F1">
        <w:rPr>
          <w:rFonts w:ascii="Arial" w:hAnsi="Arial" w:cs="Arial"/>
          <w:color w:val="000000"/>
          <w:sz w:val="20"/>
          <w:szCs w:val="20"/>
        </w:rPr>
        <w:t xml:space="preserve">ser acompanhado de </w:t>
      </w:r>
      <w:r>
        <w:rPr>
          <w:rFonts w:ascii="Arial" w:hAnsi="Arial" w:cs="Arial"/>
          <w:color w:val="000000"/>
          <w:sz w:val="20"/>
          <w:szCs w:val="20"/>
        </w:rPr>
        <w:t xml:space="preserve">declaração desta pessoa; </w:t>
      </w:r>
    </w:p>
    <w:p w14:paraId="3C90474C" w14:textId="77777777" w:rsidR="00397BAE" w:rsidRDefault="00397BAE" w:rsidP="00AC554B">
      <w:pPr>
        <w:rPr>
          <w:rFonts w:asciiTheme="minorHAnsi" w:hAnsiTheme="minorHAnsi" w:cstheme="minorHAnsi"/>
        </w:rPr>
      </w:pPr>
    </w:p>
    <w:p w14:paraId="1C7722B2" w14:textId="78D979EB" w:rsidR="00397BAE" w:rsidRDefault="00397BAE" w:rsidP="00AC554B">
      <w:pPr>
        <w:rPr>
          <w:rFonts w:asciiTheme="minorHAnsi" w:hAnsiTheme="minorHAnsi" w:cstheme="minorHAnsi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Extrato bancário que contenha todos os dados bancários com nome do proponente, banco, agência, número da conta corrente ou conta poupança </w:t>
      </w:r>
      <w:r w:rsidR="00AE1E9C">
        <w:rPr>
          <w:rFonts w:ascii="Arial" w:hAnsi="Arial" w:cs="Arial"/>
          <w:color w:val="000000"/>
          <w:sz w:val="20"/>
          <w:szCs w:val="20"/>
        </w:rPr>
        <w:t xml:space="preserve">(e pix) </w:t>
      </w:r>
      <w:r>
        <w:rPr>
          <w:rFonts w:ascii="Arial" w:hAnsi="Arial" w:cs="Arial"/>
          <w:color w:val="000000"/>
          <w:sz w:val="20"/>
          <w:szCs w:val="20"/>
        </w:rPr>
        <w:t>para recebimento do recurso.</w:t>
      </w:r>
    </w:p>
    <w:p w14:paraId="5C3A8DE9" w14:textId="77777777" w:rsidR="00224F37" w:rsidRPr="008C5BD9" w:rsidRDefault="00224F37" w:rsidP="00AC554B">
      <w:pPr>
        <w:rPr>
          <w:rFonts w:asciiTheme="minorHAnsi" w:hAnsiTheme="minorHAnsi" w:cstheme="minorHAnsi"/>
        </w:rPr>
      </w:pPr>
    </w:p>
    <w:p w14:paraId="4EAC59E9" w14:textId="77777777" w:rsidR="00652262" w:rsidRPr="00EC61A0" w:rsidRDefault="00652262">
      <w:pPr>
        <w:rPr>
          <w:rFonts w:asciiTheme="minorHAnsi" w:hAnsiTheme="minorHAnsi" w:cstheme="minorHAnsi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984"/>
        <w:gridCol w:w="2127"/>
        <w:gridCol w:w="2126"/>
      </w:tblGrid>
      <w:tr w:rsidR="000A3733" w:rsidRPr="00EC61A0" w14:paraId="3A8EEE6D" w14:textId="4F68847D" w:rsidTr="00150188">
        <w:trPr>
          <w:trHeight w:val="13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80CB" w14:textId="2927360E" w:rsidR="000A3733" w:rsidRPr="00EC61A0" w:rsidRDefault="0017137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Proponente selecionado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547" w14:textId="6F2C5001" w:rsidR="000A3733" w:rsidRPr="00EC61A0" w:rsidRDefault="001541A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C61A0">
              <w:rPr>
                <w:rFonts w:asciiTheme="minorHAnsi" w:hAnsiTheme="minorHAnsi" w:cstheme="minorHAnsi"/>
                <w:color w:val="000000"/>
              </w:rPr>
              <w:t>E</w:t>
            </w:r>
            <w:r w:rsidR="000A3733" w:rsidRPr="00EC61A0">
              <w:rPr>
                <w:rFonts w:asciiTheme="minorHAnsi" w:hAnsiTheme="minorHAnsi" w:cstheme="minorHAnsi"/>
                <w:color w:val="000000"/>
              </w:rPr>
              <w:t>ixo</w:t>
            </w:r>
            <w:r w:rsidRPr="00EC61A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B075" w14:textId="7D6E43F9" w:rsidR="000A3733" w:rsidRPr="00EC61A0" w:rsidRDefault="000A373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C61A0">
              <w:rPr>
                <w:rFonts w:asciiTheme="minorHAnsi" w:hAnsiTheme="minorHAnsi" w:cstheme="minorHAnsi"/>
                <w:color w:val="000000"/>
              </w:rPr>
              <w:t>CPF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41A1" w14:textId="2D8FF744" w:rsidR="000A3733" w:rsidRPr="00EC61A0" w:rsidRDefault="00AC554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Classificação/desclassificação na análise de mérito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87C" w14:textId="712AD0F5" w:rsidR="000A3733" w:rsidRPr="00EC61A0" w:rsidRDefault="006B75D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Seleção</w:t>
            </w:r>
            <w:r w:rsidR="000A3733" w:rsidRPr="00EC61A0">
              <w:rPr>
                <w:rFonts w:asciiTheme="minorHAnsi" w:hAnsiTheme="minorHAnsi" w:cstheme="minorHAnsi"/>
                <w:color w:val="000000"/>
              </w:rPr>
              <w:t xml:space="preserve"> e observações</w:t>
            </w:r>
            <w:r w:rsidR="009E19B9">
              <w:rPr>
                <w:rFonts w:asciiTheme="minorHAnsi" w:hAnsiTheme="minorHAnsi" w:cstheme="minorHAnsi"/>
                <w:color w:val="000000"/>
              </w:rPr>
              <w:t xml:space="preserve"> e nota final</w:t>
            </w:r>
          </w:p>
        </w:tc>
      </w:tr>
      <w:tr w:rsidR="008B662D" w:rsidRPr="00EC61A0" w14:paraId="572D2886" w14:textId="77777777" w:rsidTr="002232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A19" w14:textId="447FFAF8" w:rsidR="008B662D" w:rsidRPr="00EC61A0" w:rsidRDefault="00564AB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Soraia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Carollinne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Ferreira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Marrafon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A8C" w14:textId="2396E236" w:rsidR="008B662D" w:rsidRPr="00EC61A0" w:rsidRDefault="00564AB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dança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20D" w14:textId="67D30821" w:rsidR="008B662D" w:rsidRPr="00EC61A0" w:rsidRDefault="00564AB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76AE8">
              <w:t>073.388.749-06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AB8" w14:textId="5BFBF906" w:rsidR="008B662D" w:rsidRPr="00EC61A0" w:rsidRDefault="00564AB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classificada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3133" w14:textId="39502EF5" w:rsidR="008B662D" w:rsidRPr="00EC61A0" w:rsidRDefault="00564AB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Currículo e portfólio comprovam atuação. Projeto contém todas as informações e contrapartidas obrigatórias/ 9,7</w:t>
            </w:r>
          </w:p>
        </w:tc>
      </w:tr>
      <w:tr w:rsidR="00A428DC" w:rsidRPr="00EC61A0" w14:paraId="0949B2F2" w14:textId="77777777" w:rsidTr="002232E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0A5" w14:textId="337C4C7F" w:rsidR="00A428DC" w:rsidRPr="00EC61A0" w:rsidRDefault="0017272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A5C95">
              <w:rPr>
                <w:rFonts w:asciiTheme="majorHAnsi" w:hAnsiTheme="majorHAnsi" w:cstheme="majorHAnsi"/>
                <w:b/>
                <w:bCs/>
              </w:rPr>
              <w:lastRenderedPageBreak/>
              <w:t>Eric Leonardo Vasconcelos Nunes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A11" w14:textId="1A940801" w:rsidR="00A428DC" w:rsidRPr="00EC61A0" w:rsidRDefault="00B2211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Patrimônio cultural e imaterial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F64" w14:textId="1958B446" w:rsidR="00A428DC" w:rsidRPr="00EC61A0" w:rsidRDefault="0017272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01782">
              <w:rPr>
                <w:rFonts w:asciiTheme="majorHAnsi" w:hAnsiTheme="majorHAnsi" w:cstheme="majorHAnsi"/>
                <w:b/>
                <w:bCs/>
              </w:rPr>
              <w:t>104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E01782">
              <w:rPr>
                <w:rFonts w:asciiTheme="majorHAnsi" w:hAnsiTheme="majorHAnsi" w:cstheme="majorHAnsi"/>
                <w:b/>
                <w:bCs/>
              </w:rPr>
              <w:t>950.819-06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AC6" w14:textId="44B0A9AC" w:rsidR="00A428DC" w:rsidRPr="00EC61A0" w:rsidRDefault="0017272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classificado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9E7" w14:textId="33757D6B" w:rsidR="00A428DC" w:rsidRPr="00EC61A0" w:rsidRDefault="0017272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Currículo e portfólio comprovam atuação. A proposta está alinhada com pesquisa, diagnóstico e necessárias intervenções</w:t>
            </w:r>
            <w:r w:rsidR="00B2211B">
              <w:rPr>
                <w:rFonts w:asciiTheme="minorHAnsi" w:hAnsiTheme="minorHAnsi" w:cstheme="minorHAnsi"/>
                <w:color w:val="000000"/>
              </w:rPr>
              <w:t>. 9.7</w:t>
            </w:r>
          </w:p>
        </w:tc>
      </w:tr>
    </w:tbl>
    <w:p w14:paraId="6A8AC98E" w14:textId="77777777" w:rsidR="00FE4C2F" w:rsidRDefault="00FE4C2F">
      <w:pPr>
        <w:rPr>
          <w:rFonts w:asciiTheme="minorHAnsi" w:hAnsiTheme="minorHAnsi" w:cstheme="minorHAnsi"/>
        </w:rPr>
      </w:pPr>
    </w:p>
    <w:p w14:paraId="5DC9B64B" w14:textId="6EDA6313" w:rsidR="00D751FA" w:rsidRPr="00EC61A0" w:rsidRDefault="00D751FA">
      <w:pPr>
        <w:rPr>
          <w:rFonts w:asciiTheme="minorHAnsi" w:hAnsiTheme="minorHAnsi" w:cstheme="minorHAnsi"/>
          <w:color w:val="202122"/>
          <w:shd w:val="clear" w:color="auto" w:fill="FFFFFF"/>
        </w:rPr>
      </w:pPr>
      <w:proofErr w:type="spellStart"/>
      <w:r w:rsidRPr="00EC61A0">
        <w:rPr>
          <w:rFonts w:asciiTheme="minorHAnsi" w:hAnsiTheme="minorHAnsi" w:cstheme="minorHAnsi"/>
          <w:b/>
          <w:bCs/>
        </w:rPr>
        <w:t>Obs</w:t>
      </w:r>
      <w:proofErr w:type="spellEnd"/>
      <w:r w:rsidRPr="00EC61A0">
        <w:rPr>
          <w:rFonts w:asciiTheme="minorHAnsi" w:hAnsiTheme="minorHAnsi" w:cstheme="minorHAnsi"/>
          <w:b/>
          <w:bCs/>
        </w:rPr>
        <w:t>:</w:t>
      </w:r>
      <w:r w:rsidRPr="00EC61A0">
        <w:rPr>
          <w:rFonts w:asciiTheme="minorHAnsi" w:hAnsiTheme="minorHAnsi" w:cstheme="minorHAnsi"/>
        </w:rPr>
        <w:t xml:space="preserve"> Em conformidade com a </w:t>
      </w:r>
      <w:r w:rsidRPr="00EC61A0">
        <w:rPr>
          <w:rFonts w:asciiTheme="minorHAnsi" w:hAnsiTheme="minorHAnsi" w:cstheme="minorHAnsi"/>
          <w:color w:val="202122"/>
          <w:shd w:val="clear" w:color="auto" w:fill="FFFFFF"/>
        </w:rPr>
        <w:t>Lei Geral de Proteção de Dados Pessoais ou </w:t>
      </w:r>
      <w:r w:rsidR="00E27AEB" w:rsidRPr="00EC61A0">
        <w:rPr>
          <w:rFonts w:asciiTheme="minorHAnsi" w:hAnsiTheme="minorHAnsi" w:cstheme="minorHAnsi"/>
          <w:color w:val="202122"/>
          <w:shd w:val="clear" w:color="auto" w:fill="FFFFFF"/>
        </w:rPr>
        <w:t>l</w:t>
      </w:r>
      <w:r w:rsidRPr="00EC61A0">
        <w:rPr>
          <w:rFonts w:asciiTheme="minorHAnsi" w:hAnsiTheme="minorHAnsi" w:cstheme="minorHAnsi"/>
          <w:color w:val="202122"/>
          <w:shd w:val="clear" w:color="auto" w:fill="FFFFFF"/>
        </w:rPr>
        <w:t xml:space="preserve">ei federal 13 709/2018 </w:t>
      </w:r>
      <w:proofErr w:type="gramStart"/>
      <w:r w:rsidRPr="00EC61A0">
        <w:rPr>
          <w:rFonts w:asciiTheme="minorHAnsi" w:hAnsiTheme="minorHAnsi" w:cstheme="minorHAnsi"/>
          <w:color w:val="202122"/>
          <w:shd w:val="clear" w:color="auto" w:fill="FFFFFF"/>
        </w:rPr>
        <w:t xml:space="preserve">os dados documentais </w:t>
      </w:r>
      <w:r w:rsidR="008B662D">
        <w:rPr>
          <w:rFonts w:asciiTheme="minorHAnsi" w:hAnsiTheme="minorHAnsi" w:cstheme="minorHAnsi"/>
          <w:color w:val="202122"/>
          <w:shd w:val="clear" w:color="auto" w:fill="FFFFFF"/>
        </w:rPr>
        <w:t>dos proponentes</w:t>
      </w:r>
      <w:r w:rsidRPr="00EC61A0">
        <w:rPr>
          <w:rFonts w:asciiTheme="minorHAnsi" w:hAnsiTheme="minorHAnsi" w:cstheme="minorHAnsi"/>
          <w:color w:val="202122"/>
          <w:shd w:val="clear" w:color="auto" w:fill="FFFFFF"/>
        </w:rPr>
        <w:t xml:space="preserve"> tem</w:t>
      </w:r>
      <w:proofErr w:type="gramEnd"/>
      <w:r w:rsidRPr="00EC61A0">
        <w:rPr>
          <w:rFonts w:asciiTheme="minorHAnsi" w:hAnsiTheme="minorHAnsi" w:cstheme="minorHAnsi"/>
          <w:color w:val="202122"/>
          <w:shd w:val="clear" w:color="auto" w:fill="FFFFFF"/>
        </w:rPr>
        <w:t xml:space="preserve"> sua publicidade realizada de forma parcial, resguardando a privacidade, os direitos e dados pessoais do cidadão.</w:t>
      </w:r>
    </w:p>
    <w:p w14:paraId="6E7B38C0" w14:textId="77777777" w:rsidR="003E760D" w:rsidRPr="00EC61A0" w:rsidRDefault="003E760D">
      <w:pPr>
        <w:rPr>
          <w:rFonts w:asciiTheme="minorHAnsi" w:hAnsiTheme="minorHAnsi" w:cstheme="minorHAnsi"/>
        </w:rPr>
      </w:pPr>
    </w:p>
    <w:p w14:paraId="3236CE78" w14:textId="77777777" w:rsidR="00BB65F4" w:rsidRPr="00EC61A0" w:rsidRDefault="00BB65F4">
      <w:pPr>
        <w:rPr>
          <w:rFonts w:asciiTheme="minorHAnsi" w:hAnsiTheme="minorHAnsi" w:cstheme="minorHAnsi"/>
        </w:rPr>
      </w:pPr>
    </w:p>
    <w:p w14:paraId="27D8F7AC" w14:textId="77777777" w:rsidR="003E760D" w:rsidRPr="00EC61A0" w:rsidRDefault="003E760D">
      <w:pPr>
        <w:rPr>
          <w:rFonts w:asciiTheme="minorHAnsi" w:hAnsiTheme="minorHAnsi" w:cstheme="minorHAnsi"/>
        </w:rPr>
      </w:pPr>
    </w:p>
    <w:p w14:paraId="73A1FBD0" w14:textId="71B50408" w:rsidR="003E760D" w:rsidRPr="00EC61A0" w:rsidRDefault="008B662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</w:t>
      </w:r>
      <w:r w:rsidR="00904FE4">
        <w:rPr>
          <w:rFonts w:asciiTheme="minorHAnsi" w:hAnsiTheme="minorHAnsi" w:cstheme="minorHAnsi"/>
        </w:rPr>
        <w:t>afeara</w:t>
      </w:r>
      <w:proofErr w:type="spellEnd"/>
      <w:r w:rsidR="003E760D" w:rsidRPr="00EC61A0">
        <w:rPr>
          <w:rFonts w:asciiTheme="minorHAnsi" w:hAnsiTheme="minorHAnsi" w:cstheme="minorHAnsi"/>
        </w:rPr>
        <w:t>,</w:t>
      </w:r>
      <w:r w:rsidR="002232E9">
        <w:rPr>
          <w:rFonts w:asciiTheme="minorHAnsi" w:hAnsiTheme="minorHAnsi" w:cstheme="minorHAnsi"/>
        </w:rPr>
        <w:t xml:space="preserve"> estado d</w:t>
      </w:r>
      <w:r w:rsidR="00904FE4">
        <w:rPr>
          <w:rFonts w:asciiTheme="minorHAnsi" w:hAnsiTheme="minorHAnsi" w:cstheme="minorHAnsi"/>
        </w:rPr>
        <w:t>o Paraná</w:t>
      </w:r>
      <w:r w:rsidR="00150188">
        <w:rPr>
          <w:rFonts w:asciiTheme="minorHAnsi" w:hAnsiTheme="minorHAnsi" w:cstheme="minorHAnsi"/>
        </w:rPr>
        <w:t xml:space="preserve">, </w:t>
      </w:r>
      <w:r w:rsidR="00904FE4">
        <w:rPr>
          <w:rFonts w:asciiTheme="minorHAnsi" w:hAnsiTheme="minorHAnsi" w:cstheme="minorHAnsi"/>
        </w:rPr>
        <w:t>07</w:t>
      </w:r>
      <w:r w:rsidR="003E760D" w:rsidRPr="00EC61A0">
        <w:rPr>
          <w:rFonts w:asciiTheme="minorHAnsi" w:hAnsiTheme="minorHAnsi" w:cstheme="minorHAnsi"/>
        </w:rPr>
        <w:t xml:space="preserve"> de </w:t>
      </w:r>
      <w:r w:rsidR="00904FE4">
        <w:rPr>
          <w:rFonts w:asciiTheme="minorHAnsi" w:hAnsiTheme="minorHAnsi" w:cstheme="minorHAnsi"/>
        </w:rPr>
        <w:t>agosto</w:t>
      </w:r>
      <w:r>
        <w:rPr>
          <w:rFonts w:asciiTheme="minorHAnsi" w:hAnsiTheme="minorHAnsi" w:cstheme="minorHAnsi"/>
        </w:rPr>
        <w:t xml:space="preserve"> </w:t>
      </w:r>
      <w:r w:rsidR="003E760D" w:rsidRPr="00EC61A0">
        <w:rPr>
          <w:rFonts w:asciiTheme="minorHAnsi" w:hAnsiTheme="minorHAnsi" w:cstheme="minorHAnsi"/>
        </w:rPr>
        <w:t>de 202</w:t>
      </w:r>
      <w:r w:rsidR="002232E9">
        <w:rPr>
          <w:rFonts w:asciiTheme="minorHAnsi" w:hAnsiTheme="minorHAnsi" w:cstheme="minorHAnsi"/>
        </w:rPr>
        <w:t>5</w:t>
      </w:r>
    </w:p>
    <w:sectPr w:rsidR="003E760D" w:rsidRPr="00EC61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4F60" w14:textId="77777777" w:rsidR="00845A63" w:rsidRDefault="00845A63" w:rsidP="00FE4C2F">
      <w:r>
        <w:separator/>
      </w:r>
    </w:p>
  </w:endnote>
  <w:endnote w:type="continuationSeparator" w:id="0">
    <w:p w14:paraId="726E7BF1" w14:textId="77777777" w:rsidR="00845A63" w:rsidRDefault="00845A63" w:rsidP="00FE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A0F4" w14:textId="77777777" w:rsidR="00845A63" w:rsidRDefault="00845A63" w:rsidP="00FE4C2F">
      <w:r>
        <w:separator/>
      </w:r>
    </w:p>
  </w:footnote>
  <w:footnote w:type="continuationSeparator" w:id="0">
    <w:p w14:paraId="354B34D5" w14:textId="77777777" w:rsidR="00845A63" w:rsidRDefault="00845A63" w:rsidP="00FE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2D90" w14:textId="61FB076A" w:rsidR="00E9133A" w:rsidRDefault="00E9133A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CEA7A9E" wp14:editId="6B813C82">
          <wp:simplePos x="0" y="0"/>
          <wp:positionH relativeFrom="column">
            <wp:posOffset>-277495</wp:posOffset>
          </wp:positionH>
          <wp:positionV relativeFrom="paragraph">
            <wp:posOffset>-136525</wp:posOffset>
          </wp:positionV>
          <wp:extent cx="5400040" cy="612775"/>
          <wp:effectExtent l="0" t="0" r="0" b="0"/>
          <wp:wrapSquare wrapText="bothSides"/>
          <wp:docPr id="7948246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35" b="13393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62"/>
    <w:rsid w:val="00036745"/>
    <w:rsid w:val="000A3733"/>
    <w:rsid w:val="000A3F22"/>
    <w:rsid w:val="000B529A"/>
    <w:rsid w:val="000C42DC"/>
    <w:rsid w:val="000E3D26"/>
    <w:rsid w:val="000E402C"/>
    <w:rsid w:val="00150188"/>
    <w:rsid w:val="001541A4"/>
    <w:rsid w:val="0017137E"/>
    <w:rsid w:val="00172727"/>
    <w:rsid w:val="001C3CBB"/>
    <w:rsid w:val="001C70B8"/>
    <w:rsid w:val="00204BEC"/>
    <w:rsid w:val="00205FB1"/>
    <w:rsid w:val="002232E9"/>
    <w:rsid w:val="00224F37"/>
    <w:rsid w:val="0035047B"/>
    <w:rsid w:val="00351916"/>
    <w:rsid w:val="00366F07"/>
    <w:rsid w:val="00397769"/>
    <w:rsid w:val="00397BAE"/>
    <w:rsid w:val="003C04DB"/>
    <w:rsid w:val="003D056B"/>
    <w:rsid w:val="003E760D"/>
    <w:rsid w:val="003F61F8"/>
    <w:rsid w:val="00411864"/>
    <w:rsid w:val="00473AF0"/>
    <w:rsid w:val="004C7A85"/>
    <w:rsid w:val="00526BA3"/>
    <w:rsid w:val="00542B64"/>
    <w:rsid w:val="00564AB8"/>
    <w:rsid w:val="005B571E"/>
    <w:rsid w:val="00652262"/>
    <w:rsid w:val="0066188E"/>
    <w:rsid w:val="006B75D3"/>
    <w:rsid w:val="006C14F0"/>
    <w:rsid w:val="006F7396"/>
    <w:rsid w:val="00706F0D"/>
    <w:rsid w:val="00722A7A"/>
    <w:rsid w:val="00753CFE"/>
    <w:rsid w:val="00781627"/>
    <w:rsid w:val="007B4DC1"/>
    <w:rsid w:val="007F6887"/>
    <w:rsid w:val="0080376D"/>
    <w:rsid w:val="00845A63"/>
    <w:rsid w:val="00873EA3"/>
    <w:rsid w:val="008B662D"/>
    <w:rsid w:val="008C5BD9"/>
    <w:rsid w:val="00904FE4"/>
    <w:rsid w:val="009E19B9"/>
    <w:rsid w:val="009E29DC"/>
    <w:rsid w:val="009F255A"/>
    <w:rsid w:val="00A428DC"/>
    <w:rsid w:val="00A85AB8"/>
    <w:rsid w:val="00AC554B"/>
    <w:rsid w:val="00AE1E9C"/>
    <w:rsid w:val="00B07DE4"/>
    <w:rsid w:val="00B2211B"/>
    <w:rsid w:val="00B31FF7"/>
    <w:rsid w:val="00B53415"/>
    <w:rsid w:val="00B97456"/>
    <w:rsid w:val="00BB65F4"/>
    <w:rsid w:val="00C64C1B"/>
    <w:rsid w:val="00C9192D"/>
    <w:rsid w:val="00CA1540"/>
    <w:rsid w:val="00D268BB"/>
    <w:rsid w:val="00D55D33"/>
    <w:rsid w:val="00D751FA"/>
    <w:rsid w:val="00DE6193"/>
    <w:rsid w:val="00E27AEB"/>
    <w:rsid w:val="00E437F1"/>
    <w:rsid w:val="00E9133A"/>
    <w:rsid w:val="00EC3FBA"/>
    <w:rsid w:val="00EC61A0"/>
    <w:rsid w:val="00ED240D"/>
    <w:rsid w:val="00EE5C85"/>
    <w:rsid w:val="00F1118D"/>
    <w:rsid w:val="00F20D70"/>
    <w:rsid w:val="00F359F2"/>
    <w:rsid w:val="00FA6F2B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6199"/>
  <w15:chartTrackingRefBased/>
  <w15:docId w15:val="{DF6E174E-D84E-4A34-A073-6A65F8A8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62"/>
    <w:pPr>
      <w:suppressAutoHyphens/>
      <w:spacing w:after="0" w:line="240" w:lineRule="auto"/>
    </w:pPr>
    <w:rPr>
      <w:rFonts w:ascii="Book Antiqua" w:eastAsia="Times New Roman" w:hAnsi="Book Antiqua" w:cs="Book Antiqua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51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4C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2F"/>
    <w:rPr>
      <w:rFonts w:ascii="Book Antiqua" w:eastAsia="Times New Roman" w:hAnsi="Book Antiqua" w:cs="Book Antiqua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E4C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2F"/>
    <w:rPr>
      <w:rFonts w:ascii="Book Antiqua" w:eastAsia="Times New Roman" w:hAnsi="Book Antiqua" w:cs="Book Antiqua"/>
      <w:kern w:val="0"/>
      <w:sz w:val="24"/>
      <w:szCs w:val="24"/>
      <w:lang w:eastAsia="ar-SA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2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.artebrasi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Aldo</cp:lastModifiedBy>
  <cp:revision>2</cp:revision>
  <dcterms:created xsi:type="dcterms:W3CDTF">2025-08-07T20:44:00Z</dcterms:created>
  <dcterms:modified xsi:type="dcterms:W3CDTF">2025-08-07T20:44:00Z</dcterms:modified>
</cp:coreProperties>
</file>