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351A5">
        <w:rPr>
          <w:rFonts w:asciiTheme="majorHAnsi" w:hAnsiTheme="majorHAnsi" w:cs="Arial"/>
          <w:sz w:val="20"/>
          <w:szCs w:val="20"/>
        </w:rPr>
        <w:t>3</w:t>
      </w:r>
      <w:r w:rsidR="00F050DE">
        <w:rPr>
          <w:rFonts w:asciiTheme="majorHAnsi" w:hAnsiTheme="majorHAnsi" w:cs="Arial"/>
          <w:sz w:val="20"/>
          <w:szCs w:val="20"/>
        </w:rPr>
        <w:t>7</w:t>
      </w:r>
      <w:r w:rsidR="00397DE5">
        <w:rPr>
          <w:rFonts w:asciiTheme="majorHAnsi" w:hAnsiTheme="majorHAnsi" w:cs="Arial"/>
          <w:sz w:val="20"/>
          <w:szCs w:val="20"/>
        </w:rPr>
        <w:t>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F050DE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5351A5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F050DE" w:rsidRPr="00F050DE">
        <w:rPr>
          <w:rFonts w:ascii="Cambria" w:hAnsi="Cambria" w:cs="Arial"/>
          <w:b w:val="0"/>
          <w:bCs/>
          <w:sz w:val="20"/>
          <w:szCs w:val="20"/>
        </w:rPr>
        <w:t>AQUISIÇÃO DE MÓVEIS DIVERSOS PARA A SECRETARIA DE ASSISTENCIA SOCIAL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F050DE">
        <w:rPr>
          <w:rFonts w:asciiTheme="majorHAnsi" w:hAnsiTheme="majorHAnsi"/>
          <w:b w:val="0"/>
          <w:sz w:val="20"/>
          <w:szCs w:val="20"/>
        </w:rPr>
        <w:t>19</w:t>
      </w:r>
      <w:r w:rsidR="005351A5">
        <w:rPr>
          <w:rFonts w:asciiTheme="majorHAnsi" w:hAnsiTheme="majorHAnsi"/>
          <w:b w:val="0"/>
          <w:sz w:val="20"/>
          <w:szCs w:val="20"/>
        </w:rPr>
        <w:t>/11</w:t>
      </w:r>
      <w:r w:rsidR="00397DE5">
        <w:rPr>
          <w:rFonts w:asciiTheme="majorHAnsi" w:hAnsiTheme="majorHAnsi"/>
          <w:b w:val="0"/>
          <w:sz w:val="20"/>
          <w:szCs w:val="20"/>
        </w:rPr>
        <w:t>/2020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351A5">
        <w:rPr>
          <w:rFonts w:asciiTheme="majorHAnsi" w:hAnsiTheme="majorHAnsi" w:cs="Arial"/>
          <w:sz w:val="20"/>
          <w:szCs w:val="20"/>
        </w:rPr>
        <w:t>0</w:t>
      </w:r>
      <w:r w:rsidR="00F050DE">
        <w:rPr>
          <w:rFonts w:asciiTheme="majorHAnsi" w:hAnsiTheme="majorHAnsi" w:cs="Arial"/>
          <w:sz w:val="20"/>
          <w:szCs w:val="20"/>
        </w:rPr>
        <w:t>5</w:t>
      </w:r>
      <w:r w:rsidR="005351A5">
        <w:rPr>
          <w:rFonts w:asciiTheme="majorHAnsi" w:hAnsiTheme="majorHAnsi" w:cs="Arial"/>
          <w:sz w:val="20"/>
          <w:szCs w:val="20"/>
        </w:rPr>
        <w:t xml:space="preserve"> de novembro</w:t>
      </w:r>
      <w:r w:rsidR="00397DE5">
        <w:rPr>
          <w:rFonts w:asciiTheme="majorHAnsi" w:hAnsiTheme="majorHAnsi" w:cs="Arial"/>
          <w:sz w:val="20"/>
          <w:szCs w:val="20"/>
        </w:rPr>
        <w:t xml:space="preserve"> de 2020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40D2C"/>
    <w:rsid w:val="00461433"/>
    <w:rsid w:val="004758C4"/>
    <w:rsid w:val="004B06FE"/>
    <w:rsid w:val="004B5487"/>
    <w:rsid w:val="004F7E5D"/>
    <w:rsid w:val="005351A5"/>
    <w:rsid w:val="00537750"/>
    <w:rsid w:val="005A127C"/>
    <w:rsid w:val="005B2264"/>
    <w:rsid w:val="005F05B9"/>
    <w:rsid w:val="00632AE2"/>
    <w:rsid w:val="00681350"/>
    <w:rsid w:val="006943F3"/>
    <w:rsid w:val="006B4F8B"/>
    <w:rsid w:val="00710EF8"/>
    <w:rsid w:val="00725E45"/>
    <w:rsid w:val="00760B6E"/>
    <w:rsid w:val="007855A9"/>
    <w:rsid w:val="0079612E"/>
    <w:rsid w:val="007B3A5D"/>
    <w:rsid w:val="008428D3"/>
    <w:rsid w:val="00843BF8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EE4279"/>
    <w:rsid w:val="00F050DE"/>
    <w:rsid w:val="00F1448B"/>
    <w:rsid w:val="00F231BE"/>
    <w:rsid w:val="00F370B3"/>
    <w:rsid w:val="00F62282"/>
    <w:rsid w:val="00F63FF1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2020-11-05T18:06:00Z</dcterms:created>
  <dcterms:modified xsi:type="dcterms:W3CDTF">2020-11-05T18:06:00Z</dcterms:modified>
</cp:coreProperties>
</file>