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14726">
        <w:rPr>
          <w:rFonts w:asciiTheme="majorHAnsi" w:hAnsiTheme="majorHAnsi" w:cs="Arial"/>
          <w:sz w:val="20"/>
          <w:szCs w:val="20"/>
        </w:rPr>
        <w:t>0</w:t>
      </w:r>
      <w:r w:rsidR="005B369E">
        <w:rPr>
          <w:rFonts w:asciiTheme="majorHAnsi" w:hAnsiTheme="majorHAnsi" w:cs="Arial"/>
          <w:sz w:val="20"/>
          <w:szCs w:val="20"/>
        </w:rPr>
        <w:t>9</w:t>
      </w:r>
      <w:r w:rsidR="00414726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</w:t>
      </w:r>
      <w:proofErr w:type="gramStart"/>
      <w:r w:rsidRPr="00467F0F">
        <w:rPr>
          <w:rFonts w:asciiTheme="majorHAnsi" w:hAnsiTheme="majorHAnsi"/>
          <w:sz w:val="20"/>
          <w:szCs w:val="20"/>
        </w:rPr>
        <w:t xml:space="preserve">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proofErr w:type="gramEnd"/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B369E" w:rsidRPr="005B369E">
        <w:rPr>
          <w:rFonts w:asciiTheme="majorHAnsi" w:hAnsiTheme="majorHAnsi"/>
          <w:b/>
          <w:bCs/>
          <w:sz w:val="20"/>
          <w:szCs w:val="20"/>
        </w:rPr>
        <w:t>CONTRATAÇÃO DE EMPRESA PARA MANUTENÇÃO CORRETIVA DA PARTE INJETORA DA MÁQUINA MOTONIVELADORA 120 K CATERPILLAR</w:t>
      </w:r>
      <w:r w:rsidR="005B369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5B369E">
        <w:rPr>
          <w:rFonts w:asciiTheme="majorHAnsi" w:hAnsiTheme="majorHAnsi"/>
          <w:sz w:val="20"/>
          <w:szCs w:val="20"/>
        </w:rPr>
        <w:t>01/03</w:t>
      </w:r>
      <w:r w:rsidR="00414726">
        <w:rPr>
          <w:rFonts w:asciiTheme="majorHAnsi" w:hAnsiTheme="majorHAnsi"/>
          <w:sz w:val="20"/>
          <w:szCs w:val="20"/>
        </w:rPr>
        <w:t>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F17A72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r w:rsidR="005B369E" w:rsidRPr="00467F0F">
        <w:rPr>
          <w:rFonts w:asciiTheme="majorHAnsi" w:hAnsiTheme="majorHAnsi"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39025C">
        <w:rPr>
          <w:rFonts w:asciiTheme="majorHAnsi" w:hAnsiTheme="majorHAnsi" w:cs="Arial"/>
          <w:sz w:val="20"/>
          <w:szCs w:val="20"/>
        </w:rPr>
        <w:t>0</w:t>
      </w:r>
      <w:r w:rsidR="005B369E">
        <w:rPr>
          <w:rFonts w:asciiTheme="majorHAnsi" w:hAnsiTheme="majorHAnsi" w:cs="Arial"/>
          <w:sz w:val="20"/>
          <w:szCs w:val="20"/>
        </w:rPr>
        <w:t>9</w:t>
      </w:r>
      <w:r w:rsidR="0039025C">
        <w:rPr>
          <w:rFonts w:asciiTheme="majorHAnsi" w:hAnsiTheme="majorHAnsi" w:cs="Arial"/>
          <w:sz w:val="20"/>
          <w:szCs w:val="20"/>
        </w:rPr>
        <w:t xml:space="preserve"> de fevereiro</w:t>
      </w:r>
      <w:r w:rsidR="00414726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B369E"/>
    <w:rsid w:val="005F05B9"/>
    <w:rsid w:val="00632AE2"/>
    <w:rsid w:val="00644254"/>
    <w:rsid w:val="00681350"/>
    <w:rsid w:val="006943F3"/>
    <w:rsid w:val="007044B1"/>
    <w:rsid w:val="0070707B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1FF9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1121F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17A72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2023-02-13T16:42:00Z</dcterms:created>
  <dcterms:modified xsi:type="dcterms:W3CDTF">2023-02-13T16:42:00Z</dcterms:modified>
</cp:coreProperties>
</file>