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6192A">
        <w:rPr>
          <w:rFonts w:asciiTheme="majorHAnsi" w:hAnsiTheme="majorHAnsi" w:cs="Arial"/>
          <w:sz w:val="20"/>
          <w:szCs w:val="20"/>
        </w:rPr>
        <w:t>0</w:t>
      </w:r>
      <w:r w:rsidR="00154808">
        <w:rPr>
          <w:rFonts w:asciiTheme="majorHAnsi" w:hAnsiTheme="majorHAnsi" w:cs="Arial"/>
          <w:sz w:val="20"/>
          <w:szCs w:val="20"/>
        </w:rPr>
        <w:t>8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403020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154808" w:rsidRPr="00154808">
        <w:rPr>
          <w:rFonts w:asciiTheme="majorHAnsi" w:hAnsiTheme="majorHAnsi" w:cs="Arial"/>
          <w:color w:val="000000"/>
          <w:sz w:val="20"/>
          <w:szCs w:val="20"/>
        </w:rPr>
        <w:t>AQUISIÇÃO DE PNEUS, PROTETORES E CÂMARAS DE AR PARA ATENDER AS NECESSIDADES DA FROTA DE VEÍCULOS DA PREFEITURA MUNICIPAL DE CAFEARA-PR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403020">
        <w:rPr>
          <w:rFonts w:asciiTheme="majorHAnsi" w:hAnsiTheme="majorHAnsi"/>
          <w:b w:val="0"/>
          <w:sz w:val="20"/>
          <w:szCs w:val="20"/>
        </w:rPr>
        <w:t>1</w:t>
      </w:r>
      <w:r w:rsidR="00154808">
        <w:rPr>
          <w:rFonts w:asciiTheme="majorHAnsi" w:hAnsiTheme="majorHAnsi"/>
          <w:b w:val="0"/>
          <w:sz w:val="20"/>
          <w:szCs w:val="20"/>
        </w:rPr>
        <w:t>5</w:t>
      </w:r>
      <w:r w:rsidR="00403020">
        <w:rPr>
          <w:rFonts w:asciiTheme="majorHAnsi" w:hAnsiTheme="majorHAnsi"/>
          <w:b w:val="0"/>
          <w:sz w:val="20"/>
          <w:szCs w:val="20"/>
        </w:rPr>
        <w:t>/04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03020">
        <w:rPr>
          <w:rFonts w:asciiTheme="majorHAnsi" w:hAnsiTheme="majorHAnsi" w:cs="Arial"/>
          <w:sz w:val="20"/>
          <w:szCs w:val="20"/>
        </w:rPr>
        <w:t>2</w:t>
      </w:r>
      <w:r w:rsidR="00154808">
        <w:rPr>
          <w:rFonts w:asciiTheme="majorHAnsi" w:hAnsiTheme="majorHAnsi" w:cs="Arial"/>
          <w:sz w:val="20"/>
          <w:szCs w:val="20"/>
        </w:rPr>
        <w:t>9</w:t>
      </w:r>
      <w:r w:rsidR="00403020">
        <w:rPr>
          <w:rFonts w:asciiTheme="majorHAnsi" w:hAnsiTheme="majorHAnsi" w:cs="Arial"/>
          <w:sz w:val="20"/>
          <w:szCs w:val="20"/>
        </w:rPr>
        <w:t xml:space="preserve"> de março </w:t>
      </w:r>
      <w:r w:rsidR="00AD009C">
        <w:rPr>
          <w:rFonts w:asciiTheme="majorHAnsi" w:hAnsiTheme="majorHAnsi" w:cs="Arial"/>
          <w:sz w:val="20"/>
          <w:szCs w:val="20"/>
        </w:rPr>
        <w:t>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0302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6943F3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B2213F"/>
    <w:rsid w:val="00B24BE4"/>
    <w:rsid w:val="00B3028D"/>
    <w:rsid w:val="00BD3CF5"/>
    <w:rsid w:val="00BF72C9"/>
    <w:rsid w:val="00C13B6D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B294C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2019-03-29T17:16:00Z</dcterms:created>
  <dcterms:modified xsi:type="dcterms:W3CDTF">2019-03-29T17:16:00Z</dcterms:modified>
</cp:coreProperties>
</file>