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C" w:rsidRPr="00596D8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01508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EDITAL DE LICITAÇÃO – PROCESSO Nº</w:t>
      </w:r>
      <w:r w:rsidR="00701508" w:rsidRPr="00596D8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7686B">
        <w:rPr>
          <w:rFonts w:asciiTheme="majorHAnsi" w:hAnsiTheme="majorHAnsi" w:cs="Arial"/>
          <w:b/>
          <w:bCs/>
          <w:sz w:val="20"/>
          <w:szCs w:val="20"/>
        </w:rPr>
        <w:t>20/2020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 xml:space="preserve">PREGÃO, NA FORMA PRESENCIAL Nº </w:t>
      </w:r>
      <w:proofErr w:type="gramStart"/>
      <w:r w:rsidR="0087686B">
        <w:rPr>
          <w:rFonts w:asciiTheme="majorHAnsi" w:hAnsiTheme="majorHAnsi" w:cs="Arial"/>
          <w:b/>
          <w:bCs/>
          <w:sz w:val="20"/>
          <w:szCs w:val="20"/>
        </w:rPr>
        <w:t>02/2020</w:t>
      </w:r>
      <w:proofErr w:type="gramEnd"/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596D81" w:rsidRDefault="00691F2D" w:rsidP="00B374EC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 Prefeitura Municipal de Cafeara, através de seu Pregoeiro e Equipe de Apoio, designados pela Portaria nº </w:t>
      </w:r>
      <w:r w:rsidR="00457381" w:rsidRPr="00596D81">
        <w:rPr>
          <w:rFonts w:asciiTheme="majorHAnsi" w:hAnsiTheme="majorHAnsi"/>
          <w:sz w:val="20"/>
          <w:szCs w:val="20"/>
        </w:rPr>
        <w:t>19/2018</w:t>
      </w:r>
      <w:r w:rsidRPr="00596D81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596D81">
        <w:rPr>
          <w:rFonts w:asciiTheme="majorHAnsi" w:hAnsiTheme="majorHAnsi"/>
          <w:sz w:val="20"/>
          <w:szCs w:val="20"/>
        </w:rPr>
        <w:t>tação do Pregão Presencial</w:t>
      </w:r>
      <w:r w:rsidR="005402D0" w:rsidRPr="00596D81">
        <w:rPr>
          <w:rFonts w:asciiTheme="majorHAnsi" w:hAnsiTheme="majorHAnsi"/>
          <w:sz w:val="20"/>
          <w:szCs w:val="20"/>
        </w:rPr>
        <w:t xml:space="preserve"> </w:t>
      </w:r>
      <w:r w:rsidR="00AF36E1" w:rsidRPr="00596D81">
        <w:rPr>
          <w:rFonts w:asciiTheme="majorHAnsi" w:hAnsiTheme="majorHAnsi"/>
          <w:sz w:val="20"/>
          <w:szCs w:val="20"/>
        </w:rPr>
        <w:t xml:space="preserve">nº </w:t>
      </w:r>
      <w:r w:rsidR="0087686B">
        <w:rPr>
          <w:rFonts w:asciiTheme="majorHAnsi" w:hAnsiTheme="majorHAnsi"/>
          <w:sz w:val="20"/>
          <w:szCs w:val="20"/>
        </w:rPr>
        <w:t>02/2020</w:t>
      </w:r>
      <w:r w:rsidRPr="00596D81">
        <w:rPr>
          <w:rFonts w:asciiTheme="majorHAnsi" w:hAnsiTheme="majorHAnsi"/>
          <w:sz w:val="20"/>
          <w:szCs w:val="20"/>
        </w:rPr>
        <w:t>,</w:t>
      </w:r>
      <w:r w:rsidR="002733FF" w:rsidRPr="00596D81">
        <w:rPr>
          <w:rFonts w:asciiTheme="majorHAnsi" w:hAnsiTheme="majorHAnsi"/>
          <w:sz w:val="20"/>
          <w:szCs w:val="20"/>
        </w:rPr>
        <w:t xml:space="preserve"> </w:t>
      </w:r>
      <w:r w:rsidR="0087686B">
        <w:rPr>
          <w:rFonts w:asciiTheme="majorHAnsi" w:hAnsiTheme="majorHAnsi"/>
          <w:sz w:val="20"/>
          <w:szCs w:val="20"/>
        </w:rPr>
        <w:t xml:space="preserve">cujo objeto é a </w:t>
      </w:r>
      <w:r w:rsidR="0087686B" w:rsidRPr="0087686B">
        <w:rPr>
          <w:rFonts w:asciiTheme="majorHAnsi" w:hAnsiTheme="majorHAnsi"/>
          <w:b/>
          <w:sz w:val="20"/>
          <w:szCs w:val="20"/>
        </w:rPr>
        <w:t>AQUISIÇÃO DE ROLO COMPACTADOR NOVO</w:t>
      </w:r>
      <w:r w:rsidR="0087686B">
        <w:rPr>
          <w:rFonts w:asciiTheme="majorHAnsi" w:hAnsiTheme="majorHAnsi"/>
          <w:sz w:val="20"/>
          <w:szCs w:val="20"/>
        </w:rPr>
        <w:t>, visto que nas publicações dos avisos de licitação a data para abertura do certame está para o dia 27/02/2020, assim segue</w:t>
      </w:r>
      <w:r w:rsidRPr="00596D81">
        <w:rPr>
          <w:rFonts w:asciiTheme="majorHAnsi" w:hAnsiTheme="majorHAnsi"/>
          <w:sz w:val="20"/>
          <w:szCs w:val="20"/>
        </w:rPr>
        <w:t xml:space="preserve">: </w:t>
      </w:r>
    </w:p>
    <w:p w:rsidR="00596D81" w:rsidRDefault="0087686B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Onde se Lê</w:t>
      </w:r>
      <w:r w:rsidR="00D42F48">
        <w:rPr>
          <w:rFonts w:asciiTheme="majorHAnsi" w:hAnsiTheme="majorHAnsi"/>
          <w:sz w:val="20"/>
          <w:szCs w:val="20"/>
        </w:rPr>
        <w:t xml:space="preserve">: </w:t>
      </w:r>
    </w:p>
    <w:p w:rsidR="0087686B" w:rsidRPr="0087686B" w:rsidRDefault="0087686B" w:rsidP="0087686B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87686B">
        <w:rPr>
          <w:rFonts w:asciiTheme="majorHAnsi" w:hAnsiTheme="majorHAnsi"/>
          <w:sz w:val="20"/>
          <w:szCs w:val="20"/>
        </w:rPr>
        <w:t>O PREFEITO MUNICIPAL DE CAFEARA - PR, no uso de suas atribuições, torna público, para conhecimento dos interessados, que às 14h00m</w:t>
      </w:r>
      <w:bookmarkStart w:id="0" w:name="_GoBack"/>
      <w:bookmarkEnd w:id="0"/>
      <w:r w:rsidRPr="0087686B">
        <w:rPr>
          <w:rFonts w:asciiTheme="majorHAnsi" w:hAnsiTheme="majorHAnsi"/>
          <w:sz w:val="20"/>
          <w:szCs w:val="20"/>
        </w:rPr>
        <w:t xml:space="preserve">in, do dia </w:t>
      </w:r>
      <w:r w:rsidRPr="0087686B">
        <w:rPr>
          <w:rFonts w:asciiTheme="majorHAnsi" w:hAnsiTheme="majorHAnsi"/>
          <w:b/>
          <w:sz w:val="20"/>
          <w:szCs w:val="20"/>
        </w:rPr>
        <w:t>26/02/2020</w:t>
      </w:r>
      <w:r w:rsidRPr="0087686B">
        <w:rPr>
          <w:rFonts w:asciiTheme="majorHAnsi" w:hAnsiTheme="majorHAnsi"/>
          <w:sz w:val="20"/>
          <w:szCs w:val="20"/>
        </w:rPr>
        <w:t xml:space="preserve"> na sala do setor de compras da Prefeitura Municipal, localizada na Avenida Brasil, 188, fone: (43) 3625-1000, nesta cidade, se reunirão os servidores, designados pela Portaria nº 35/2019: THAIS FERNANDA TOMADON - Pregoeira, e Equipe de Apoio: AMANDA QUERLINE DA SILVA, GESSICA FERNANDA TOMADON, ROBSON CURAN LEMES, com a finalidade de receber propostas e documentos de habilitação, objetivando a </w:t>
      </w:r>
      <w:r w:rsidRPr="0087686B">
        <w:rPr>
          <w:rFonts w:asciiTheme="majorHAnsi" w:hAnsiTheme="majorHAnsi"/>
          <w:b/>
          <w:sz w:val="20"/>
          <w:szCs w:val="20"/>
        </w:rPr>
        <w:t xml:space="preserve">Aquisição de </w:t>
      </w:r>
      <w:r w:rsidRPr="0087686B">
        <w:rPr>
          <w:rFonts w:asciiTheme="majorHAnsi" w:hAnsiTheme="majorHAnsi"/>
          <w:b/>
          <w:bCs/>
          <w:sz w:val="20"/>
          <w:szCs w:val="20"/>
        </w:rPr>
        <w:t xml:space="preserve">rolo compactador </w:t>
      </w:r>
      <w:r w:rsidRPr="0087686B">
        <w:rPr>
          <w:rFonts w:asciiTheme="majorHAnsi" w:hAnsiTheme="majorHAnsi"/>
          <w:b/>
          <w:sz w:val="20"/>
          <w:szCs w:val="20"/>
        </w:rPr>
        <w:t>novo</w:t>
      </w:r>
      <w:proofErr w:type="gramStart"/>
      <w:r w:rsidRPr="0087686B">
        <w:rPr>
          <w:rFonts w:asciiTheme="majorHAnsi" w:hAnsiTheme="majorHAnsi"/>
          <w:b/>
          <w:sz w:val="20"/>
          <w:szCs w:val="20"/>
        </w:rPr>
        <w:t xml:space="preserve"> </w:t>
      </w:r>
      <w:r w:rsidRPr="0087686B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87686B">
        <w:rPr>
          <w:rFonts w:asciiTheme="majorHAnsi" w:hAnsiTheme="majorHAnsi"/>
          <w:sz w:val="20"/>
          <w:szCs w:val="20"/>
        </w:rPr>
        <w:t>parte integrante deste edital, processando-se essa licitação nos termos da Lei Federal n.º 10.520, de 17-07-2002, e do Decreto Municipal n.º 537/2008, com aplicação subsidiária da Lei Federal n.º 8.666/93.</w:t>
      </w:r>
    </w:p>
    <w:p w:rsidR="0029774E" w:rsidRDefault="0029774E" w:rsidP="007E6811">
      <w:pPr>
        <w:ind w:firstLine="567"/>
        <w:jc w:val="both"/>
        <w:rPr>
          <w:rFonts w:asciiTheme="majorHAnsi" w:hAnsiTheme="majorHAnsi"/>
          <w:bCs/>
          <w:sz w:val="20"/>
          <w:szCs w:val="20"/>
        </w:rPr>
      </w:pPr>
    </w:p>
    <w:p w:rsidR="0029774E" w:rsidRDefault="0087686B" w:rsidP="007E6811">
      <w:pPr>
        <w:ind w:firstLine="567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Leia-se:</w:t>
      </w:r>
    </w:p>
    <w:p w:rsidR="0087686B" w:rsidRPr="0087686B" w:rsidRDefault="0087686B" w:rsidP="0087686B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87686B">
        <w:rPr>
          <w:rFonts w:asciiTheme="majorHAnsi" w:hAnsiTheme="majorHAnsi"/>
          <w:sz w:val="20"/>
          <w:szCs w:val="20"/>
        </w:rPr>
        <w:t xml:space="preserve">O PREFEITO MUNICIPAL DE CAFEARA - PR, no uso de suas atribuições, torna público, para conhecimento dos interessados, que às 14h00min, do dia </w:t>
      </w:r>
      <w:r w:rsidRPr="0087686B">
        <w:rPr>
          <w:rFonts w:asciiTheme="majorHAnsi" w:hAnsiTheme="majorHAnsi"/>
          <w:b/>
          <w:sz w:val="20"/>
          <w:szCs w:val="20"/>
        </w:rPr>
        <w:t>27/02/2020</w:t>
      </w:r>
      <w:r w:rsidRPr="0087686B">
        <w:rPr>
          <w:rFonts w:asciiTheme="majorHAnsi" w:hAnsiTheme="majorHAnsi"/>
          <w:sz w:val="20"/>
          <w:szCs w:val="20"/>
        </w:rPr>
        <w:t xml:space="preserve"> na sala do setor de compras da Prefeitura Municipal, localizada na Avenida Brasil, 188, fone: (43) 3625-1000, nesta cidade, se reunirão os servidores, designados pela Portaria nº 35/2019: THAIS FERNANDA TOMADON - Pregoeira, e Equipe de Apoio: AMANDA QUERLINE DA SILVA, GESSICA FERNANDA TOMADON, ROBSON CURAN LEMES, com a finalidade de receber propostas e documentos de habilitação, objetivando a </w:t>
      </w:r>
      <w:r w:rsidRPr="0087686B">
        <w:rPr>
          <w:rFonts w:asciiTheme="majorHAnsi" w:hAnsiTheme="majorHAnsi"/>
          <w:b/>
          <w:sz w:val="20"/>
          <w:szCs w:val="20"/>
        </w:rPr>
        <w:t xml:space="preserve">Aquisição de </w:t>
      </w:r>
      <w:r w:rsidRPr="0087686B">
        <w:rPr>
          <w:rFonts w:asciiTheme="majorHAnsi" w:hAnsiTheme="majorHAnsi"/>
          <w:b/>
          <w:bCs/>
          <w:sz w:val="20"/>
          <w:szCs w:val="20"/>
        </w:rPr>
        <w:t xml:space="preserve">rolo compactador </w:t>
      </w:r>
      <w:r w:rsidRPr="0087686B">
        <w:rPr>
          <w:rFonts w:asciiTheme="majorHAnsi" w:hAnsiTheme="majorHAnsi"/>
          <w:b/>
          <w:sz w:val="20"/>
          <w:szCs w:val="20"/>
        </w:rPr>
        <w:t>novo</w:t>
      </w:r>
      <w:proofErr w:type="gramStart"/>
      <w:r w:rsidRPr="0087686B">
        <w:rPr>
          <w:rFonts w:asciiTheme="majorHAnsi" w:hAnsiTheme="majorHAnsi"/>
          <w:b/>
          <w:sz w:val="20"/>
          <w:szCs w:val="20"/>
        </w:rPr>
        <w:t xml:space="preserve"> </w:t>
      </w:r>
      <w:r w:rsidRPr="0087686B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87686B">
        <w:rPr>
          <w:rFonts w:asciiTheme="majorHAnsi" w:hAnsiTheme="majorHAnsi"/>
          <w:sz w:val="20"/>
          <w:szCs w:val="20"/>
        </w:rPr>
        <w:t>parte integrante deste edital, processando-se essa licitação nos termos da Lei Federal n.º 10.520, de 17-07-2002, e do Decreto Municipal n.º 537/2008, com aplicação subsidiária da Lei Federal n.º 8.666/93.</w:t>
      </w:r>
    </w:p>
    <w:p w:rsidR="00AF36E1" w:rsidRPr="00596D81" w:rsidRDefault="00AF36E1" w:rsidP="0087686B">
      <w:pPr>
        <w:rPr>
          <w:rFonts w:asciiTheme="majorHAnsi" w:hAnsiTheme="majorHAnsi"/>
          <w:sz w:val="20"/>
          <w:szCs w:val="20"/>
        </w:rPr>
      </w:pPr>
    </w:p>
    <w:p w:rsidR="00B374EC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 xml:space="preserve">Cafeara-PR, </w:t>
      </w:r>
      <w:r w:rsidR="0087686B">
        <w:rPr>
          <w:rFonts w:asciiTheme="majorHAnsi" w:hAnsiTheme="majorHAnsi" w:cs="Arial"/>
          <w:sz w:val="20"/>
          <w:szCs w:val="20"/>
        </w:rPr>
        <w:t>18</w:t>
      </w:r>
      <w:r w:rsidR="006759C3">
        <w:rPr>
          <w:rFonts w:asciiTheme="majorHAnsi" w:hAnsiTheme="majorHAnsi" w:cs="Arial"/>
          <w:sz w:val="20"/>
          <w:szCs w:val="20"/>
        </w:rPr>
        <w:t xml:space="preserve"> de fe</w:t>
      </w:r>
      <w:r w:rsidR="0087686B">
        <w:rPr>
          <w:rFonts w:asciiTheme="majorHAnsi" w:hAnsiTheme="majorHAnsi" w:cs="Arial"/>
          <w:sz w:val="20"/>
          <w:szCs w:val="20"/>
        </w:rPr>
        <w:t>v</w:t>
      </w:r>
      <w:r w:rsidR="006759C3">
        <w:rPr>
          <w:rFonts w:asciiTheme="majorHAnsi" w:hAnsiTheme="majorHAnsi" w:cs="Arial"/>
          <w:sz w:val="20"/>
          <w:szCs w:val="20"/>
        </w:rPr>
        <w:t xml:space="preserve">ereiro </w:t>
      </w:r>
      <w:r w:rsidR="0087686B">
        <w:rPr>
          <w:rFonts w:asciiTheme="majorHAnsi" w:hAnsiTheme="majorHAnsi" w:cs="Arial"/>
          <w:sz w:val="20"/>
          <w:szCs w:val="20"/>
        </w:rPr>
        <w:t xml:space="preserve">de </w:t>
      </w:r>
      <w:proofErr w:type="gramStart"/>
      <w:r w:rsidR="0087686B">
        <w:rPr>
          <w:rFonts w:asciiTheme="majorHAnsi" w:hAnsiTheme="majorHAnsi" w:cs="Arial"/>
          <w:sz w:val="20"/>
          <w:szCs w:val="20"/>
        </w:rPr>
        <w:t>2020</w:t>
      </w:r>
      <w:proofErr w:type="gramEnd"/>
    </w:p>
    <w:p w:rsidR="00596D81" w:rsidRPr="00596D81" w:rsidRDefault="00596D81" w:rsidP="00B374EC">
      <w:pPr>
        <w:jc w:val="center"/>
        <w:rPr>
          <w:rFonts w:asciiTheme="majorHAnsi" w:hAnsiTheme="majorHAnsi" w:cs="Arial"/>
          <w:sz w:val="20"/>
          <w:szCs w:val="20"/>
        </w:rPr>
      </w:pPr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>Thais Fernanda Tomadon</w:t>
      </w:r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>Pregoeira</w:t>
      </w:r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596D81" w:rsidSect="004D72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</w:rPr>
    </w:pPr>
    <w:r w:rsidRPr="00D94370">
      <w:rPr>
        <w:rFonts w:ascii="Arial" w:eastAsia="Times New Roman" w:hAnsi="Arial" w:cs="Arial"/>
        <w:b/>
        <w:bCs/>
        <w:sz w:val="24"/>
        <w:szCs w:val="24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</w:rPr>
    </w:pPr>
    <w:r w:rsidRPr="00D94370">
      <w:rPr>
        <w:rFonts w:ascii="Arial" w:eastAsia="Times New Roman" w:hAnsi="Arial" w:cs="Arial"/>
        <w:b/>
        <w:bCs/>
        <w:sz w:val="32"/>
        <w:szCs w:val="32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2D"/>
    <w:rsid w:val="00070A90"/>
    <w:rsid w:val="00085241"/>
    <w:rsid w:val="000A065E"/>
    <w:rsid w:val="00145CB0"/>
    <w:rsid w:val="001D5C61"/>
    <w:rsid w:val="00203611"/>
    <w:rsid w:val="002733FF"/>
    <w:rsid w:val="0029774E"/>
    <w:rsid w:val="00331A29"/>
    <w:rsid w:val="00362F8A"/>
    <w:rsid w:val="00457381"/>
    <w:rsid w:val="004B3779"/>
    <w:rsid w:val="004D72D5"/>
    <w:rsid w:val="005402D0"/>
    <w:rsid w:val="00596D81"/>
    <w:rsid w:val="006759C3"/>
    <w:rsid w:val="00691F2D"/>
    <w:rsid w:val="00701508"/>
    <w:rsid w:val="00790CD8"/>
    <w:rsid w:val="007A42B5"/>
    <w:rsid w:val="007B0A0A"/>
    <w:rsid w:val="007E6811"/>
    <w:rsid w:val="008426CB"/>
    <w:rsid w:val="0087686B"/>
    <w:rsid w:val="008B0804"/>
    <w:rsid w:val="008C2E53"/>
    <w:rsid w:val="008D6492"/>
    <w:rsid w:val="008E26F1"/>
    <w:rsid w:val="00A06A41"/>
    <w:rsid w:val="00A43CEB"/>
    <w:rsid w:val="00A52FEB"/>
    <w:rsid w:val="00AF36E1"/>
    <w:rsid w:val="00B374EC"/>
    <w:rsid w:val="00BE4B20"/>
    <w:rsid w:val="00CE7305"/>
    <w:rsid w:val="00CF5CFB"/>
    <w:rsid w:val="00D24DDA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2019-02-11T10:13:00Z</cp:lastPrinted>
  <dcterms:created xsi:type="dcterms:W3CDTF">2020-02-18T13:36:00Z</dcterms:created>
  <dcterms:modified xsi:type="dcterms:W3CDTF">2020-02-18T13:36:00Z</dcterms:modified>
</cp:coreProperties>
</file>