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97697B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97697B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7697B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97697B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74EC" w:rsidRPr="0097697B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7697B">
        <w:rPr>
          <w:rFonts w:asciiTheme="majorHAnsi" w:hAnsiTheme="majorHAnsi" w:cs="Arial"/>
          <w:b/>
          <w:bCs/>
          <w:sz w:val="20"/>
          <w:szCs w:val="20"/>
        </w:rPr>
        <w:t xml:space="preserve">EDITAL DE LICITAÇÃO – </w:t>
      </w:r>
      <w:r w:rsidR="00B15917" w:rsidRPr="0097697B">
        <w:rPr>
          <w:rFonts w:asciiTheme="majorHAnsi" w:hAnsiTheme="majorHAnsi" w:cs="Arial"/>
          <w:b/>
          <w:bCs/>
          <w:sz w:val="20"/>
          <w:szCs w:val="20"/>
        </w:rPr>
        <w:t xml:space="preserve">PREGÃO </w:t>
      </w:r>
      <w:r w:rsidR="0097697B" w:rsidRPr="0097697B">
        <w:rPr>
          <w:rFonts w:asciiTheme="majorHAnsi" w:hAnsiTheme="majorHAnsi" w:cs="Arial"/>
          <w:b/>
          <w:bCs/>
          <w:sz w:val="20"/>
          <w:szCs w:val="20"/>
        </w:rPr>
        <w:t>49</w:t>
      </w:r>
      <w:r w:rsidR="00B15917" w:rsidRPr="0097697B">
        <w:rPr>
          <w:rFonts w:asciiTheme="majorHAnsi" w:hAnsiTheme="majorHAnsi" w:cs="Arial"/>
          <w:b/>
          <w:bCs/>
          <w:sz w:val="20"/>
          <w:szCs w:val="20"/>
        </w:rPr>
        <w:t>/2022</w:t>
      </w:r>
    </w:p>
    <w:p w:rsidR="00B374EC" w:rsidRPr="0097697B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B15917" w:rsidRPr="0097697B" w:rsidRDefault="00B15917" w:rsidP="00B15917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97697B">
        <w:rPr>
          <w:rFonts w:asciiTheme="majorHAnsi" w:hAnsiTheme="majorHAnsi"/>
          <w:sz w:val="20"/>
          <w:szCs w:val="20"/>
        </w:rPr>
        <w:t xml:space="preserve">A Prefeitura Municipal de </w:t>
      </w:r>
      <w:proofErr w:type="spellStart"/>
      <w:r w:rsidRPr="0097697B">
        <w:rPr>
          <w:rFonts w:asciiTheme="majorHAnsi" w:hAnsiTheme="majorHAnsi"/>
          <w:sz w:val="20"/>
          <w:szCs w:val="20"/>
        </w:rPr>
        <w:t>Cafeara</w:t>
      </w:r>
      <w:proofErr w:type="spellEnd"/>
      <w:r w:rsidRPr="0097697B">
        <w:rPr>
          <w:rFonts w:asciiTheme="majorHAnsi" w:hAnsiTheme="majorHAnsi"/>
          <w:sz w:val="20"/>
          <w:szCs w:val="20"/>
        </w:rPr>
        <w:t xml:space="preserve">, através de sua </w:t>
      </w:r>
      <w:proofErr w:type="spellStart"/>
      <w:r w:rsidRPr="0097697B">
        <w:rPr>
          <w:rFonts w:asciiTheme="majorHAnsi" w:hAnsiTheme="majorHAnsi"/>
          <w:sz w:val="20"/>
          <w:szCs w:val="20"/>
        </w:rPr>
        <w:t>Pregoeira</w:t>
      </w:r>
      <w:proofErr w:type="spellEnd"/>
      <w:r w:rsidRPr="0097697B">
        <w:rPr>
          <w:rFonts w:asciiTheme="majorHAnsi" w:hAnsiTheme="majorHAnsi"/>
          <w:sz w:val="20"/>
          <w:szCs w:val="20"/>
        </w:rPr>
        <w:t xml:space="preserve"> e equipe de apoio, designados pela Portaria 79/2021, torna público para conhecimento dos interessados, que foi realizada correção no Edital de Licitação Pregão Presencial nº </w:t>
      </w:r>
      <w:r w:rsidR="0097697B" w:rsidRPr="0097697B">
        <w:rPr>
          <w:rFonts w:asciiTheme="majorHAnsi" w:hAnsiTheme="majorHAnsi"/>
          <w:sz w:val="20"/>
          <w:szCs w:val="20"/>
        </w:rPr>
        <w:t>49</w:t>
      </w:r>
      <w:r w:rsidRPr="0097697B">
        <w:rPr>
          <w:rFonts w:asciiTheme="majorHAnsi" w:hAnsiTheme="majorHAnsi"/>
          <w:sz w:val="20"/>
          <w:szCs w:val="20"/>
        </w:rPr>
        <w:t xml:space="preserve">/2022, assim como se segue: </w:t>
      </w:r>
    </w:p>
    <w:p w:rsidR="00365C3A" w:rsidRPr="0097697B" w:rsidRDefault="00365C3A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B15917" w:rsidRPr="0097697B" w:rsidRDefault="0097697B" w:rsidP="0097697B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 w:rsidRPr="0097697B">
        <w:rPr>
          <w:rFonts w:asciiTheme="majorHAnsi" w:hAnsiTheme="majorHAnsi"/>
          <w:b/>
          <w:i/>
          <w:sz w:val="20"/>
          <w:szCs w:val="20"/>
          <w:u w:val="single"/>
        </w:rPr>
        <w:t>Suprimir do edital o item 14.5.</w:t>
      </w:r>
      <w:r w:rsidR="00B15917" w:rsidRPr="0097697B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</w:p>
    <w:p w:rsidR="0097697B" w:rsidRPr="0097697B" w:rsidRDefault="0097697B" w:rsidP="0097697B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97697B">
        <w:rPr>
          <w:rFonts w:asciiTheme="majorHAnsi" w:hAnsiTheme="majorHAnsi" w:cs="Calibri"/>
          <w:b/>
          <w:bCs/>
          <w:sz w:val="20"/>
          <w:szCs w:val="20"/>
        </w:rPr>
        <w:t>14.</w:t>
      </w:r>
      <w:r w:rsidRPr="0097697B">
        <w:rPr>
          <w:rFonts w:asciiTheme="majorHAnsi" w:hAnsiTheme="majorHAnsi" w:cs="Calibri"/>
          <w:b/>
          <w:sz w:val="20"/>
          <w:szCs w:val="20"/>
        </w:rPr>
        <w:t>5</w:t>
      </w:r>
      <w:r w:rsidRPr="0097697B">
        <w:rPr>
          <w:rFonts w:asciiTheme="majorHAnsi" w:hAnsiTheme="majorHAnsi" w:cs="Calibri"/>
          <w:sz w:val="20"/>
          <w:szCs w:val="20"/>
        </w:rPr>
        <w:t>. A contratação só ocorrerá após a análise das amostras do objeto.</w:t>
      </w:r>
    </w:p>
    <w:p w:rsidR="00AF36E1" w:rsidRPr="0097697B" w:rsidRDefault="00AF36E1" w:rsidP="00F217B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97697B">
        <w:rPr>
          <w:rFonts w:asciiTheme="majorHAnsi" w:hAnsiTheme="majorHAnsi"/>
          <w:sz w:val="20"/>
          <w:szCs w:val="20"/>
        </w:rPr>
        <w:t>Como as alterações acima</w:t>
      </w:r>
      <w:r w:rsidR="00F217B1" w:rsidRPr="0097697B">
        <w:rPr>
          <w:rFonts w:asciiTheme="majorHAnsi" w:hAnsiTheme="majorHAnsi"/>
          <w:sz w:val="20"/>
          <w:szCs w:val="20"/>
        </w:rPr>
        <w:t xml:space="preserve"> não</w:t>
      </w:r>
      <w:r w:rsidRPr="0097697B">
        <w:rPr>
          <w:rFonts w:asciiTheme="majorHAnsi" w:hAnsiTheme="majorHAnsi"/>
          <w:sz w:val="20"/>
          <w:szCs w:val="20"/>
        </w:rPr>
        <w:t xml:space="preserve"> afetarão na formulação das propostas por parte dos licitantes, </w:t>
      </w:r>
      <w:proofErr w:type="gramStart"/>
      <w:r w:rsidRPr="0097697B">
        <w:rPr>
          <w:rFonts w:asciiTheme="majorHAnsi" w:hAnsiTheme="majorHAnsi"/>
          <w:sz w:val="20"/>
          <w:szCs w:val="20"/>
        </w:rPr>
        <w:t>fica</w:t>
      </w:r>
      <w:r w:rsidR="00F217B1" w:rsidRPr="0097697B">
        <w:rPr>
          <w:rFonts w:asciiTheme="majorHAnsi" w:hAnsiTheme="majorHAnsi"/>
          <w:sz w:val="20"/>
          <w:szCs w:val="20"/>
        </w:rPr>
        <w:t xml:space="preserve"> os prazos mantidos</w:t>
      </w:r>
      <w:proofErr w:type="gramEnd"/>
      <w:r w:rsidR="00F217B1" w:rsidRPr="0097697B">
        <w:rPr>
          <w:rFonts w:asciiTheme="majorHAnsi" w:hAnsiTheme="majorHAnsi"/>
          <w:sz w:val="20"/>
          <w:szCs w:val="20"/>
        </w:rPr>
        <w:t>.</w:t>
      </w:r>
    </w:p>
    <w:p w:rsidR="00AF36E1" w:rsidRPr="0097697B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Pr="0097697B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97697B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97697B">
        <w:rPr>
          <w:rFonts w:asciiTheme="majorHAnsi" w:hAnsiTheme="majorHAnsi" w:cs="Arial"/>
          <w:sz w:val="20"/>
          <w:szCs w:val="20"/>
        </w:rPr>
        <w:t xml:space="preserve">, </w:t>
      </w:r>
      <w:r w:rsidR="0097697B" w:rsidRPr="0097697B">
        <w:rPr>
          <w:rFonts w:asciiTheme="majorHAnsi" w:hAnsiTheme="majorHAnsi" w:cs="Arial"/>
          <w:sz w:val="20"/>
          <w:szCs w:val="20"/>
        </w:rPr>
        <w:t>02 de setembro de</w:t>
      </w:r>
      <w:r w:rsidR="00F217B1" w:rsidRPr="0097697B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F217B1" w:rsidRPr="0097697B">
        <w:rPr>
          <w:rFonts w:asciiTheme="majorHAnsi" w:hAnsiTheme="majorHAnsi" w:cs="Arial"/>
          <w:sz w:val="20"/>
          <w:szCs w:val="20"/>
        </w:rPr>
        <w:t>2022</w:t>
      </w:r>
      <w:proofErr w:type="gramEnd"/>
    </w:p>
    <w:p w:rsidR="00B374EC" w:rsidRPr="0097697B" w:rsidRDefault="00B374EC" w:rsidP="00B374EC">
      <w:pPr>
        <w:jc w:val="both"/>
        <w:rPr>
          <w:rFonts w:asciiTheme="majorHAnsi" w:hAnsiTheme="majorHAnsi" w:cs="Arial"/>
          <w:sz w:val="20"/>
          <w:szCs w:val="20"/>
        </w:rPr>
      </w:pPr>
    </w:p>
    <w:p w:rsidR="00B374EC" w:rsidRPr="0097697B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97697B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97697B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97697B" w:rsidRDefault="00B15917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97697B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B374EC" w:rsidRPr="0097697B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97697B" w:rsidSect="004D72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E63"/>
    <w:multiLevelType w:val="multilevel"/>
    <w:tmpl w:val="62CE063E"/>
    <w:lvl w:ilvl="0">
      <w:start w:val="1"/>
      <w:numFmt w:val="decimal"/>
      <w:lvlText w:val="%1."/>
      <w:lvlJc w:val="left"/>
      <w:pPr>
        <w:ind w:left="1323" w:hanging="188"/>
      </w:pPr>
      <w:rPr>
        <w:rFonts w:ascii="Calibri" w:eastAsia="Calibri" w:hAnsi="Calibri" w:cs="Calibri" w:hint="default"/>
        <w:b/>
        <w:bCs/>
        <w:w w:val="100"/>
        <w:sz w:val="22"/>
        <w:szCs w:val="22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84"/>
      </w:pPr>
      <w:rPr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9" w:hanging="384"/>
      </w:pPr>
      <w:rPr>
        <w:b/>
        <w:bCs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560" w:hanging="38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703" w:hanging="38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847" w:hanging="38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991" w:hanging="38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135" w:hanging="38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78" w:hanging="384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145CB0"/>
    <w:rsid w:val="001B127E"/>
    <w:rsid w:val="00203611"/>
    <w:rsid w:val="00240BB6"/>
    <w:rsid w:val="00331A29"/>
    <w:rsid w:val="00362F8A"/>
    <w:rsid w:val="00365C3A"/>
    <w:rsid w:val="003F038F"/>
    <w:rsid w:val="00407548"/>
    <w:rsid w:val="0046354F"/>
    <w:rsid w:val="004C6903"/>
    <w:rsid w:val="004D72D5"/>
    <w:rsid w:val="00515CD8"/>
    <w:rsid w:val="005402D0"/>
    <w:rsid w:val="005973ED"/>
    <w:rsid w:val="005A5EBA"/>
    <w:rsid w:val="005B2253"/>
    <w:rsid w:val="00691F2D"/>
    <w:rsid w:val="00790CD8"/>
    <w:rsid w:val="007A0666"/>
    <w:rsid w:val="007A42B5"/>
    <w:rsid w:val="007B0A0A"/>
    <w:rsid w:val="007B453C"/>
    <w:rsid w:val="007E6811"/>
    <w:rsid w:val="008426CB"/>
    <w:rsid w:val="008B0804"/>
    <w:rsid w:val="0097697B"/>
    <w:rsid w:val="00A06A41"/>
    <w:rsid w:val="00A41DD4"/>
    <w:rsid w:val="00A43CEB"/>
    <w:rsid w:val="00A52FEB"/>
    <w:rsid w:val="00AA7F7F"/>
    <w:rsid w:val="00AF36E1"/>
    <w:rsid w:val="00B15917"/>
    <w:rsid w:val="00B374EC"/>
    <w:rsid w:val="00BD2092"/>
    <w:rsid w:val="00BE4B20"/>
    <w:rsid w:val="00CE7305"/>
    <w:rsid w:val="00D94370"/>
    <w:rsid w:val="00E075E6"/>
    <w:rsid w:val="00E61EEF"/>
    <w:rsid w:val="00EB4706"/>
    <w:rsid w:val="00F217B1"/>
    <w:rsid w:val="00F5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  <w:style w:type="paragraph" w:styleId="PargrafodaLista">
    <w:name w:val="List Paragraph"/>
    <w:basedOn w:val="Normal"/>
    <w:uiPriority w:val="1"/>
    <w:qFormat/>
    <w:rsid w:val="005B22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973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2022-09-02T16:58:00Z</dcterms:created>
  <dcterms:modified xsi:type="dcterms:W3CDTF">2022-09-02T16:58:00Z</dcterms:modified>
</cp:coreProperties>
</file>