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2E9BE8BE" w:rsidR="00DF558F" w:rsidRPr="00D82DFF" w:rsidRDefault="00C04309" w:rsidP="001B0C8F">
      <w:pPr>
        <w:shd w:val="clear" w:color="auto" w:fill="B4C6E7" w:themeFill="accent1" w:themeFillTint="66"/>
        <w:spacing w:line="276" w:lineRule="auto"/>
        <w:jc w:val="center"/>
        <w:rPr>
          <w:rFonts w:ascii="Cambria" w:hAnsi="Cambria" w:cstheme="majorHAnsi"/>
          <w:b/>
          <w:bCs/>
          <w:sz w:val="18"/>
          <w:szCs w:val="18"/>
        </w:rPr>
      </w:pPr>
      <w:r>
        <w:rPr>
          <w:rFonts w:ascii="Cambria" w:hAnsi="Cambria" w:cstheme="majorHAnsi"/>
          <w:b/>
          <w:bCs/>
          <w:sz w:val="18"/>
          <w:szCs w:val="18"/>
        </w:rPr>
        <w:t xml:space="preserve"> </w:t>
      </w:r>
      <w:r w:rsidR="00DF558F"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334BDB51" w:rsidR="00FB3AB2" w:rsidRPr="001954A1" w:rsidRDefault="00FB3AB2" w:rsidP="00FB3AB2">
      <w:pPr>
        <w:pStyle w:val="SemEspaamento"/>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PROCESSO ADMINISTRATIVO Nº </w:t>
      </w:r>
      <w:r w:rsidR="001954A1" w:rsidRPr="001954A1">
        <w:rPr>
          <w:rFonts w:ascii="Cambria" w:hAnsi="Cambria" w:cstheme="majorHAnsi"/>
          <w:b/>
          <w:bCs/>
          <w:sz w:val="18"/>
          <w:szCs w:val="18"/>
        </w:rPr>
        <w:t>97</w:t>
      </w:r>
      <w:r w:rsidRPr="001954A1">
        <w:rPr>
          <w:rFonts w:ascii="Cambria" w:hAnsi="Cambria" w:cstheme="majorHAnsi"/>
          <w:b/>
          <w:bCs/>
          <w:sz w:val="18"/>
          <w:szCs w:val="18"/>
        </w:rPr>
        <w:t>/2025</w:t>
      </w:r>
    </w:p>
    <w:p w14:paraId="00BA1B3F" w14:textId="22D98940" w:rsidR="00FB3AB2" w:rsidRPr="001954A1" w:rsidRDefault="00FB3AB2" w:rsidP="00FB3AB2">
      <w:pPr>
        <w:pStyle w:val="SemEspaamento"/>
        <w:spacing w:line="276" w:lineRule="auto"/>
        <w:jc w:val="both"/>
        <w:rPr>
          <w:rFonts w:ascii="Cambria" w:hAnsi="Cambria" w:cstheme="majorHAnsi"/>
          <w:b/>
          <w:bCs/>
          <w:sz w:val="18"/>
          <w:szCs w:val="18"/>
        </w:rPr>
      </w:pPr>
      <w:r w:rsidRPr="001954A1">
        <w:rPr>
          <w:rFonts w:ascii="Cambria" w:hAnsi="Cambria" w:cstheme="majorHAnsi"/>
          <w:b/>
          <w:bCs/>
          <w:sz w:val="18"/>
          <w:szCs w:val="18"/>
        </w:rPr>
        <w:t xml:space="preserve">DISPENSA DE LICITAÇÃO Nº </w:t>
      </w:r>
      <w:r w:rsidR="001954A1" w:rsidRPr="001954A1">
        <w:rPr>
          <w:rFonts w:ascii="Cambria" w:hAnsi="Cambria" w:cstheme="majorHAnsi"/>
          <w:b/>
          <w:bCs/>
          <w:sz w:val="18"/>
          <w:szCs w:val="18"/>
        </w:rPr>
        <w:t>33</w:t>
      </w:r>
      <w:r w:rsidRPr="001954A1">
        <w:rPr>
          <w:rFonts w:ascii="Cambria" w:hAnsi="Cambria" w:cstheme="majorHAnsi"/>
          <w:b/>
          <w:bCs/>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77777777"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2462/2025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6034265A" w:rsidR="00DF558F" w:rsidRPr="001954A1" w:rsidRDefault="00DF558F" w:rsidP="00EB3B49">
            <w:pPr>
              <w:pStyle w:val="SemEspaamento"/>
              <w:spacing w:line="276" w:lineRule="auto"/>
              <w:jc w:val="center"/>
              <w:rPr>
                <w:rFonts w:ascii="Cambria" w:hAnsi="Cambria" w:cstheme="majorHAnsi"/>
                <w:sz w:val="18"/>
                <w:szCs w:val="18"/>
                <w:lang w:eastAsia="en-US"/>
              </w:rPr>
            </w:pPr>
            <w:r w:rsidRPr="001954A1">
              <w:rPr>
                <w:rFonts w:ascii="Cambria" w:hAnsi="Cambria" w:cstheme="majorHAnsi"/>
                <w:b/>
                <w:bCs/>
                <w:sz w:val="18"/>
                <w:szCs w:val="18"/>
              </w:rPr>
              <w:t xml:space="preserve">DIA </w:t>
            </w:r>
            <w:r w:rsidR="001954A1" w:rsidRPr="001954A1">
              <w:rPr>
                <w:rFonts w:ascii="Cambria" w:hAnsi="Cambria" w:cstheme="majorHAnsi"/>
                <w:b/>
                <w:bCs/>
                <w:sz w:val="18"/>
                <w:szCs w:val="18"/>
              </w:rPr>
              <w:t>25</w:t>
            </w:r>
            <w:r w:rsidR="003501AD" w:rsidRPr="001954A1">
              <w:rPr>
                <w:rFonts w:ascii="Cambria" w:hAnsi="Cambria" w:cstheme="majorHAnsi"/>
                <w:b/>
                <w:bCs/>
                <w:sz w:val="18"/>
                <w:szCs w:val="18"/>
              </w:rPr>
              <w:t>/0</w:t>
            </w:r>
            <w:r w:rsidR="002275FE" w:rsidRPr="001954A1">
              <w:rPr>
                <w:rFonts w:ascii="Cambria" w:hAnsi="Cambria" w:cstheme="majorHAnsi"/>
                <w:b/>
                <w:bCs/>
                <w:sz w:val="18"/>
                <w:szCs w:val="18"/>
              </w:rPr>
              <w:t>9</w:t>
            </w:r>
            <w:r w:rsidR="003501AD" w:rsidRPr="001954A1">
              <w:rPr>
                <w:rFonts w:ascii="Cambria" w:hAnsi="Cambria" w:cstheme="majorHAnsi"/>
                <w:b/>
                <w:bCs/>
                <w:sz w:val="18"/>
                <w:szCs w:val="18"/>
              </w:rPr>
              <w:t>/2025</w:t>
            </w:r>
            <w:r w:rsidRPr="001954A1">
              <w:rPr>
                <w:rFonts w:ascii="Cambria" w:hAnsi="Cambria" w:cstheme="majorHAnsi"/>
                <w:b/>
                <w:bCs/>
                <w:sz w:val="18"/>
                <w:szCs w:val="18"/>
              </w:rPr>
              <w:t xml:space="preserve"> até 23</w:t>
            </w:r>
            <w:r w:rsidR="000D6611" w:rsidRPr="001954A1">
              <w:rPr>
                <w:rFonts w:ascii="Cambria" w:hAnsi="Cambria" w:cstheme="majorHAnsi"/>
                <w:b/>
                <w:bCs/>
                <w:sz w:val="18"/>
                <w:szCs w:val="18"/>
              </w:rPr>
              <w:t>h</w:t>
            </w:r>
            <w:r w:rsidRPr="001954A1">
              <w:rPr>
                <w:rFonts w:ascii="Cambria" w:hAnsi="Cambria" w:cstheme="majorHAnsi"/>
                <w:b/>
                <w:bCs/>
                <w:sz w:val="18"/>
                <w:szCs w:val="18"/>
              </w:rPr>
              <w:t>59</w:t>
            </w:r>
            <w:r w:rsidR="000D6611" w:rsidRPr="001954A1">
              <w:rPr>
                <w:rFonts w:ascii="Cambria" w:hAnsi="Cambria" w:cstheme="majorHAnsi"/>
                <w:b/>
                <w:bCs/>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2D9DCC81" w:rsidR="00DA26FA" w:rsidRPr="001954A1" w:rsidRDefault="00E341F6" w:rsidP="00EB3B49">
            <w:pPr>
              <w:pStyle w:val="ParagraphStyle"/>
              <w:spacing w:line="276" w:lineRule="auto"/>
              <w:jc w:val="center"/>
              <w:rPr>
                <w:rFonts w:ascii="Cambria" w:hAnsi="Cambria" w:cstheme="majorHAnsi"/>
                <w:b/>
                <w:sz w:val="18"/>
                <w:szCs w:val="18"/>
              </w:rPr>
            </w:pPr>
            <w:r w:rsidRPr="001954A1">
              <w:rPr>
                <w:rFonts w:ascii="Cambria" w:hAnsi="Cambria" w:cstheme="majorHAnsi"/>
                <w:b/>
                <w:sz w:val="18"/>
                <w:szCs w:val="18"/>
              </w:rPr>
              <w:t xml:space="preserve">DIA </w:t>
            </w:r>
            <w:r w:rsidR="001954A1" w:rsidRPr="001954A1">
              <w:rPr>
                <w:rFonts w:ascii="Cambria" w:hAnsi="Cambria" w:cstheme="majorHAnsi"/>
                <w:b/>
                <w:sz w:val="18"/>
                <w:szCs w:val="18"/>
              </w:rPr>
              <w:t>26</w:t>
            </w:r>
            <w:r w:rsidR="003501AD" w:rsidRPr="001954A1">
              <w:rPr>
                <w:rFonts w:ascii="Cambria" w:hAnsi="Cambria" w:cstheme="majorHAnsi"/>
                <w:b/>
                <w:sz w:val="18"/>
                <w:szCs w:val="18"/>
              </w:rPr>
              <w:t>/0</w:t>
            </w:r>
            <w:r w:rsidR="002275FE" w:rsidRPr="001954A1">
              <w:rPr>
                <w:rFonts w:ascii="Cambria" w:hAnsi="Cambria" w:cstheme="majorHAnsi"/>
                <w:b/>
                <w:sz w:val="18"/>
                <w:szCs w:val="18"/>
              </w:rPr>
              <w:t>9</w:t>
            </w:r>
            <w:r w:rsidR="006B170D" w:rsidRPr="001954A1">
              <w:rPr>
                <w:rFonts w:ascii="Cambria" w:hAnsi="Cambria" w:cstheme="majorHAnsi"/>
                <w:b/>
                <w:sz w:val="18"/>
                <w:szCs w:val="18"/>
              </w:rPr>
              <w:t>/2025</w:t>
            </w:r>
            <w:r w:rsidR="00DA26FA" w:rsidRPr="001954A1">
              <w:rPr>
                <w:rFonts w:ascii="Cambria" w:hAnsi="Cambria" w:cstheme="majorHAnsi"/>
                <w:b/>
                <w:sz w:val="18"/>
                <w:szCs w:val="18"/>
              </w:rPr>
              <w:t xml:space="preserve"> </w:t>
            </w:r>
            <w:r w:rsidR="000D338F" w:rsidRPr="001954A1">
              <w:rPr>
                <w:rFonts w:ascii="Cambria" w:hAnsi="Cambria" w:cstheme="majorHAnsi"/>
                <w:b/>
                <w:sz w:val="18"/>
                <w:szCs w:val="18"/>
              </w:rPr>
              <w:t>ÀS</w:t>
            </w:r>
            <w:r w:rsidR="00DA26FA" w:rsidRPr="001954A1">
              <w:rPr>
                <w:rFonts w:ascii="Cambria" w:hAnsi="Cambria" w:cstheme="majorHAnsi"/>
                <w:b/>
                <w:sz w:val="18"/>
                <w:szCs w:val="18"/>
              </w:rPr>
              <w:t xml:space="preserve"> </w:t>
            </w:r>
            <w:r w:rsidR="008D778F" w:rsidRPr="001954A1">
              <w:rPr>
                <w:rFonts w:ascii="Cambria" w:hAnsi="Cambria" w:cstheme="majorHAnsi"/>
                <w:b/>
                <w:sz w:val="18"/>
                <w:szCs w:val="18"/>
              </w:rPr>
              <w:t>08</w:t>
            </w:r>
            <w:r w:rsidR="00DA26FA" w:rsidRPr="001954A1">
              <w:rPr>
                <w:rFonts w:ascii="Cambria" w:hAnsi="Cambria" w:cstheme="majorHAnsi"/>
                <w:b/>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1954A1">
              <w:rPr>
                <w:rFonts w:ascii="Cambria" w:hAnsi="Cambria" w:cstheme="majorHAnsi"/>
                <w:b/>
                <w:sz w:val="18"/>
                <w:szCs w:val="18"/>
              </w:rPr>
              <w:t xml:space="preserve">menor preço </w:t>
            </w:r>
            <w:r w:rsidR="00B04900" w:rsidRPr="001954A1">
              <w:rPr>
                <w:rFonts w:ascii="Cambria" w:hAnsi="Cambria" w:cstheme="majorHAnsi"/>
                <w:b/>
                <w:sz w:val="18"/>
                <w:szCs w:val="18"/>
              </w:rPr>
              <w:t>POR</w:t>
            </w:r>
            <w:r w:rsidR="00FD35AE" w:rsidRPr="001954A1">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53A4F743" w14:textId="64B22EA8" w:rsidR="00280B90" w:rsidRPr="00D82DFF" w:rsidRDefault="005D2D6B" w:rsidP="00C528AC">
      <w:pPr>
        <w:pStyle w:val="ParagraphStyle"/>
        <w:widowControl/>
        <w:spacing w:line="276" w:lineRule="auto"/>
        <w:jc w:val="both"/>
        <w:rPr>
          <w:rFonts w:ascii="Cambria" w:hAnsi="Cambria"/>
          <w:b/>
          <w:bCs/>
          <w:sz w:val="18"/>
          <w:szCs w:val="18"/>
        </w:rPr>
      </w:pPr>
      <w:r w:rsidRPr="00D82DFF">
        <w:rPr>
          <w:rFonts w:ascii="Cambria" w:hAnsi="Cambria" w:cstheme="majorHAnsi"/>
          <w:b/>
          <w:color w:val="000000"/>
          <w:sz w:val="18"/>
          <w:szCs w:val="18"/>
        </w:rPr>
        <w:t xml:space="preserve">1.1. </w:t>
      </w:r>
      <w:bookmarkStart w:id="1" w:name="_Hlk209181758"/>
      <w:r w:rsidR="00CE5A3B">
        <w:rPr>
          <w:rFonts w:ascii="Cambria" w:hAnsi="Cambria"/>
          <w:bCs/>
          <w:sz w:val="18"/>
          <w:szCs w:val="18"/>
        </w:rPr>
        <w:t>Contratação de empresa para fornecimento de serviços, materiais e software de relógio ponto</w:t>
      </w:r>
      <w:bookmarkEnd w:id="1"/>
      <w:r w:rsidR="00CE5A3B">
        <w:rPr>
          <w:rFonts w:ascii="Cambria" w:hAnsi="Cambria"/>
          <w:bCs/>
          <w:sz w:val="18"/>
          <w:szCs w:val="18"/>
        </w:rPr>
        <w:t>.</w:t>
      </w: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3842"/>
        <w:gridCol w:w="992"/>
        <w:gridCol w:w="709"/>
        <w:gridCol w:w="850"/>
        <w:gridCol w:w="1133"/>
      </w:tblGrid>
      <w:tr w:rsidR="005368D3" w:rsidRPr="005368D3" w14:paraId="65B2D8F0" w14:textId="77777777" w:rsidTr="005368D3">
        <w:tc>
          <w:tcPr>
            <w:tcW w:w="9213" w:type="dxa"/>
            <w:gridSpan w:val="7"/>
            <w:tcBorders>
              <w:top w:val="single" w:sz="6" w:space="0" w:color="000000"/>
              <w:left w:val="single" w:sz="6" w:space="0" w:color="000000"/>
              <w:bottom w:val="single" w:sz="6" w:space="0" w:color="000000"/>
              <w:right w:val="single" w:sz="6" w:space="0" w:color="000000"/>
            </w:tcBorders>
          </w:tcPr>
          <w:p w14:paraId="52D8E415"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Lote: 1 - Lote 001</w:t>
            </w:r>
          </w:p>
        </w:tc>
      </w:tr>
      <w:tr w:rsidR="005368D3" w:rsidRPr="005368D3" w14:paraId="45248A36" w14:textId="77777777" w:rsidTr="005368D3">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19394AD4"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5F8601C"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648BFBBE"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945A59A"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FEEEF45"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7C5DFA3C"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3C55DDA3"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Preço máximo total</w:t>
            </w:r>
          </w:p>
        </w:tc>
      </w:tr>
      <w:tr w:rsidR="005368D3" w:rsidRPr="005368D3" w14:paraId="1E252900" w14:textId="77777777" w:rsidTr="005368D3">
        <w:tc>
          <w:tcPr>
            <w:tcW w:w="674" w:type="dxa"/>
            <w:tcBorders>
              <w:top w:val="single" w:sz="6" w:space="0" w:color="000000"/>
              <w:left w:val="single" w:sz="6" w:space="0" w:color="000000"/>
              <w:bottom w:val="single" w:sz="6" w:space="0" w:color="000000"/>
              <w:right w:val="single" w:sz="6" w:space="0" w:color="000000"/>
            </w:tcBorders>
          </w:tcPr>
          <w:p w14:paraId="25D704D9"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4E1BA65"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20572</w:t>
            </w:r>
          </w:p>
        </w:tc>
        <w:tc>
          <w:tcPr>
            <w:tcW w:w="3842" w:type="dxa"/>
            <w:tcBorders>
              <w:top w:val="single" w:sz="6" w:space="0" w:color="000000"/>
              <w:left w:val="single" w:sz="6" w:space="0" w:color="000000"/>
              <w:bottom w:val="single" w:sz="6" w:space="0" w:color="000000"/>
              <w:right w:val="single" w:sz="6" w:space="0" w:color="000000"/>
            </w:tcBorders>
          </w:tcPr>
          <w:p w14:paraId="22B88C0F"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CAIXA DE BOBINA COM SEIS BOBINAS CADA, CAIXA DE 300MTS X 57MM   </w:t>
            </w:r>
          </w:p>
        </w:tc>
        <w:tc>
          <w:tcPr>
            <w:tcW w:w="992" w:type="dxa"/>
            <w:tcBorders>
              <w:top w:val="single" w:sz="6" w:space="0" w:color="000000"/>
              <w:left w:val="single" w:sz="6" w:space="0" w:color="000000"/>
              <w:bottom w:val="single" w:sz="6" w:space="0" w:color="000000"/>
              <w:right w:val="single" w:sz="6" w:space="0" w:color="000000"/>
            </w:tcBorders>
          </w:tcPr>
          <w:p w14:paraId="1CE1ED59"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6,00</w:t>
            </w:r>
          </w:p>
        </w:tc>
        <w:tc>
          <w:tcPr>
            <w:tcW w:w="709" w:type="dxa"/>
            <w:tcBorders>
              <w:top w:val="single" w:sz="6" w:space="0" w:color="000000"/>
              <w:left w:val="single" w:sz="6" w:space="0" w:color="000000"/>
              <w:bottom w:val="single" w:sz="6" w:space="0" w:color="000000"/>
              <w:right w:val="single" w:sz="6" w:space="0" w:color="000000"/>
            </w:tcBorders>
          </w:tcPr>
          <w:p w14:paraId="225B3744"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CX</w:t>
            </w:r>
          </w:p>
        </w:tc>
        <w:tc>
          <w:tcPr>
            <w:tcW w:w="850" w:type="dxa"/>
            <w:tcBorders>
              <w:top w:val="single" w:sz="6" w:space="0" w:color="000000"/>
              <w:left w:val="single" w:sz="6" w:space="0" w:color="000000"/>
              <w:bottom w:val="single" w:sz="6" w:space="0" w:color="000000"/>
              <w:right w:val="single" w:sz="6" w:space="0" w:color="000000"/>
            </w:tcBorders>
          </w:tcPr>
          <w:p w14:paraId="2063ED91"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171,50</w:t>
            </w:r>
          </w:p>
        </w:tc>
        <w:tc>
          <w:tcPr>
            <w:tcW w:w="1133" w:type="dxa"/>
            <w:tcBorders>
              <w:top w:val="single" w:sz="6" w:space="0" w:color="000000"/>
              <w:left w:val="single" w:sz="6" w:space="0" w:color="000000"/>
              <w:bottom w:val="single" w:sz="6" w:space="0" w:color="000000"/>
              <w:right w:val="single" w:sz="6" w:space="0" w:color="000000"/>
            </w:tcBorders>
          </w:tcPr>
          <w:p w14:paraId="349DA08E"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1.029,00</w:t>
            </w:r>
          </w:p>
        </w:tc>
      </w:tr>
      <w:tr w:rsidR="005368D3" w:rsidRPr="005368D3" w14:paraId="3E454009" w14:textId="77777777" w:rsidTr="005368D3">
        <w:tc>
          <w:tcPr>
            <w:tcW w:w="674" w:type="dxa"/>
            <w:tcBorders>
              <w:top w:val="single" w:sz="6" w:space="0" w:color="000000"/>
              <w:left w:val="single" w:sz="6" w:space="0" w:color="000000"/>
              <w:bottom w:val="single" w:sz="6" w:space="0" w:color="000000"/>
              <w:right w:val="single" w:sz="6" w:space="0" w:color="000000"/>
            </w:tcBorders>
          </w:tcPr>
          <w:p w14:paraId="12A2AE6F"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w:t>
            </w:r>
          </w:p>
        </w:tc>
        <w:tc>
          <w:tcPr>
            <w:tcW w:w="1013" w:type="dxa"/>
            <w:tcBorders>
              <w:top w:val="single" w:sz="6" w:space="0" w:color="000000"/>
              <w:left w:val="single" w:sz="6" w:space="0" w:color="000000"/>
              <w:bottom w:val="single" w:sz="6" w:space="0" w:color="000000"/>
              <w:right w:val="single" w:sz="6" w:space="0" w:color="000000"/>
            </w:tcBorders>
          </w:tcPr>
          <w:p w14:paraId="060A8C1B"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20573</w:t>
            </w:r>
          </w:p>
        </w:tc>
        <w:tc>
          <w:tcPr>
            <w:tcW w:w="3842" w:type="dxa"/>
            <w:tcBorders>
              <w:top w:val="single" w:sz="6" w:space="0" w:color="000000"/>
              <w:left w:val="single" w:sz="6" w:space="0" w:color="000000"/>
              <w:bottom w:val="single" w:sz="6" w:space="0" w:color="000000"/>
              <w:right w:val="single" w:sz="6" w:space="0" w:color="000000"/>
            </w:tcBorders>
          </w:tcPr>
          <w:p w14:paraId="5DAD88A0"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TROCA DE IMPRESSORA E MANUTENÇÃO DO RELÓGIO PONTO (CONTROL ID)   </w:t>
            </w:r>
          </w:p>
        </w:tc>
        <w:tc>
          <w:tcPr>
            <w:tcW w:w="992" w:type="dxa"/>
            <w:tcBorders>
              <w:top w:val="single" w:sz="6" w:space="0" w:color="000000"/>
              <w:left w:val="single" w:sz="6" w:space="0" w:color="000000"/>
              <w:bottom w:val="single" w:sz="6" w:space="0" w:color="000000"/>
              <w:right w:val="single" w:sz="6" w:space="0" w:color="000000"/>
            </w:tcBorders>
          </w:tcPr>
          <w:p w14:paraId="655F5164"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10,00</w:t>
            </w:r>
          </w:p>
        </w:tc>
        <w:tc>
          <w:tcPr>
            <w:tcW w:w="709" w:type="dxa"/>
            <w:tcBorders>
              <w:top w:val="single" w:sz="6" w:space="0" w:color="000000"/>
              <w:left w:val="single" w:sz="6" w:space="0" w:color="000000"/>
              <w:bottom w:val="single" w:sz="6" w:space="0" w:color="000000"/>
              <w:right w:val="single" w:sz="6" w:space="0" w:color="000000"/>
            </w:tcBorders>
          </w:tcPr>
          <w:p w14:paraId="14C25F6B"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UNID</w:t>
            </w:r>
          </w:p>
        </w:tc>
        <w:tc>
          <w:tcPr>
            <w:tcW w:w="850" w:type="dxa"/>
            <w:tcBorders>
              <w:top w:val="single" w:sz="6" w:space="0" w:color="000000"/>
              <w:left w:val="single" w:sz="6" w:space="0" w:color="000000"/>
              <w:bottom w:val="single" w:sz="6" w:space="0" w:color="000000"/>
              <w:right w:val="single" w:sz="6" w:space="0" w:color="000000"/>
            </w:tcBorders>
          </w:tcPr>
          <w:p w14:paraId="7FD34989"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473,58</w:t>
            </w:r>
          </w:p>
        </w:tc>
        <w:tc>
          <w:tcPr>
            <w:tcW w:w="1133" w:type="dxa"/>
            <w:tcBorders>
              <w:top w:val="single" w:sz="6" w:space="0" w:color="000000"/>
              <w:left w:val="single" w:sz="6" w:space="0" w:color="000000"/>
              <w:bottom w:val="single" w:sz="6" w:space="0" w:color="000000"/>
              <w:right w:val="single" w:sz="6" w:space="0" w:color="000000"/>
            </w:tcBorders>
          </w:tcPr>
          <w:p w14:paraId="67B8F96A"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4.735,80</w:t>
            </w:r>
          </w:p>
        </w:tc>
      </w:tr>
      <w:tr w:rsidR="005368D3" w:rsidRPr="005368D3" w14:paraId="08BDBC77" w14:textId="77777777" w:rsidTr="005368D3">
        <w:tc>
          <w:tcPr>
            <w:tcW w:w="674" w:type="dxa"/>
            <w:tcBorders>
              <w:top w:val="single" w:sz="6" w:space="0" w:color="000000"/>
              <w:left w:val="single" w:sz="6" w:space="0" w:color="000000"/>
              <w:bottom w:val="single" w:sz="6" w:space="0" w:color="000000"/>
              <w:right w:val="single" w:sz="6" w:space="0" w:color="000000"/>
            </w:tcBorders>
          </w:tcPr>
          <w:p w14:paraId="01B65BA9"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3</w:t>
            </w:r>
          </w:p>
        </w:tc>
        <w:tc>
          <w:tcPr>
            <w:tcW w:w="1013" w:type="dxa"/>
            <w:tcBorders>
              <w:top w:val="single" w:sz="6" w:space="0" w:color="000000"/>
              <w:left w:val="single" w:sz="6" w:space="0" w:color="000000"/>
              <w:bottom w:val="single" w:sz="6" w:space="0" w:color="000000"/>
              <w:right w:val="single" w:sz="6" w:space="0" w:color="000000"/>
            </w:tcBorders>
          </w:tcPr>
          <w:p w14:paraId="4BE71353"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20574</w:t>
            </w:r>
          </w:p>
        </w:tc>
        <w:tc>
          <w:tcPr>
            <w:tcW w:w="3842" w:type="dxa"/>
            <w:tcBorders>
              <w:top w:val="single" w:sz="6" w:space="0" w:color="000000"/>
              <w:left w:val="single" w:sz="6" w:space="0" w:color="000000"/>
              <w:bottom w:val="single" w:sz="6" w:space="0" w:color="000000"/>
              <w:right w:val="single" w:sz="6" w:space="0" w:color="000000"/>
            </w:tcBorders>
          </w:tcPr>
          <w:p w14:paraId="7ADD2214"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SOFTWARE DE TRATAMENTO PONTO SOFTWARE DE TRATAMENTO PONTO COMPLETO INTEGRADO E ONLINE PARA 250 Funcionários  </w:t>
            </w:r>
          </w:p>
        </w:tc>
        <w:tc>
          <w:tcPr>
            <w:tcW w:w="992" w:type="dxa"/>
            <w:tcBorders>
              <w:top w:val="single" w:sz="6" w:space="0" w:color="000000"/>
              <w:left w:val="single" w:sz="6" w:space="0" w:color="000000"/>
              <w:bottom w:val="single" w:sz="6" w:space="0" w:color="000000"/>
              <w:right w:val="single" w:sz="6" w:space="0" w:color="000000"/>
            </w:tcBorders>
          </w:tcPr>
          <w:p w14:paraId="107162B0"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12,00</w:t>
            </w:r>
          </w:p>
        </w:tc>
        <w:tc>
          <w:tcPr>
            <w:tcW w:w="709" w:type="dxa"/>
            <w:tcBorders>
              <w:top w:val="single" w:sz="6" w:space="0" w:color="000000"/>
              <w:left w:val="single" w:sz="6" w:space="0" w:color="000000"/>
              <w:bottom w:val="single" w:sz="6" w:space="0" w:color="000000"/>
              <w:right w:val="single" w:sz="6" w:space="0" w:color="000000"/>
            </w:tcBorders>
          </w:tcPr>
          <w:p w14:paraId="68E3B282"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MÊS</w:t>
            </w:r>
          </w:p>
        </w:tc>
        <w:tc>
          <w:tcPr>
            <w:tcW w:w="850" w:type="dxa"/>
            <w:tcBorders>
              <w:top w:val="single" w:sz="6" w:space="0" w:color="000000"/>
              <w:left w:val="single" w:sz="6" w:space="0" w:color="000000"/>
              <w:bottom w:val="single" w:sz="6" w:space="0" w:color="000000"/>
              <w:right w:val="single" w:sz="6" w:space="0" w:color="000000"/>
            </w:tcBorders>
          </w:tcPr>
          <w:p w14:paraId="02440464"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393,00</w:t>
            </w:r>
          </w:p>
        </w:tc>
        <w:tc>
          <w:tcPr>
            <w:tcW w:w="1133" w:type="dxa"/>
            <w:tcBorders>
              <w:top w:val="single" w:sz="6" w:space="0" w:color="000000"/>
              <w:left w:val="single" w:sz="6" w:space="0" w:color="000000"/>
              <w:bottom w:val="single" w:sz="6" w:space="0" w:color="000000"/>
              <w:right w:val="single" w:sz="6" w:space="0" w:color="000000"/>
            </w:tcBorders>
          </w:tcPr>
          <w:p w14:paraId="066917AB"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4.716,00</w:t>
            </w:r>
          </w:p>
        </w:tc>
      </w:tr>
      <w:tr w:rsidR="005368D3" w:rsidRPr="005368D3" w14:paraId="6FB75746" w14:textId="77777777" w:rsidTr="005368D3">
        <w:tc>
          <w:tcPr>
            <w:tcW w:w="674" w:type="dxa"/>
            <w:tcBorders>
              <w:top w:val="single" w:sz="6" w:space="0" w:color="000000"/>
              <w:left w:val="single" w:sz="6" w:space="0" w:color="000000"/>
              <w:bottom w:val="single" w:sz="6" w:space="0" w:color="000000"/>
              <w:right w:val="single" w:sz="6" w:space="0" w:color="000000"/>
            </w:tcBorders>
          </w:tcPr>
          <w:p w14:paraId="71F3D452"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4</w:t>
            </w:r>
          </w:p>
        </w:tc>
        <w:tc>
          <w:tcPr>
            <w:tcW w:w="1013" w:type="dxa"/>
            <w:tcBorders>
              <w:top w:val="single" w:sz="6" w:space="0" w:color="000000"/>
              <w:left w:val="single" w:sz="6" w:space="0" w:color="000000"/>
              <w:bottom w:val="single" w:sz="6" w:space="0" w:color="000000"/>
              <w:right w:val="single" w:sz="6" w:space="0" w:color="000000"/>
            </w:tcBorders>
          </w:tcPr>
          <w:p w14:paraId="32253A17"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20575</w:t>
            </w:r>
          </w:p>
        </w:tc>
        <w:tc>
          <w:tcPr>
            <w:tcW w:w="3842" w:type="dxa"/>
            <w:tcBorders>
              <w:top w:val="single" w:sz="6" w:space="0" w:color="000000"/>
              <w:left w:val="single" w:sz="6" w:space="0" w:color="000000"/>
              <w:bottom w:val="single" w:sz="6" w:space="0" w:color="000000"/>
              <w:right w:val="single" w:sz="6" w:space="0" w:color="000000"/>
            </w:tcBorders>
          </w:tcPr>
          <w:p w14:paraId="5932514E"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FONTE INT/REPV2/F9V4A, 9 VOLTS E 4 AMPERES   </w:t>
            </w:r>
          </w:p>
        </w:tc>
        <w:tc>
          <w:tcPr>
            <w:tcW w:w="992" w:type="dxa"/>
            <w:tcBorders>
              <w:top w:val="single" w:sz="6" w:space="0" w:color="000000"/>
              <w:left w:val="single" w:sz="6" w:space="0" w:color="000000"/>
              <w:bottom w:val="single" w:sz="6" w:space="0" w:color="000000"/>
              <w:right w:val="single" w:sz="6" w:space="0" w:color="000000"/>
            </w:tcBorders>
          </w:tcPr>
          <w:p w14:paraId="7A660C14"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15,00</w:t>
            </w:r>
          </w:p>
        </w:tc>
        <w:tc>
          <w:tcPr>
            <w:tcW w:w="709" w:type="dxa"/>
            <w:tcBorders>
              <w:top w:val="single" w:sz="6" w:space="0" w:color="000000"/>
              <w:left w:val="single" w:sz="6" w:space="0" w:color="000000"/>
              <w:bottom w:val="single" w:sz="6" w:space="0" w:color="000000"/>
              <w:right w:val="single" w:sz="6" w:space="0" w:color="000000"/>
            </w:tcBorders>
          </w:tcPr>
          <w:p w14:paraId="37EA46F0"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UNID</w:t>
            </w:r>
          </w:p>
        </w:tc>
        <w:tc>
          <w:tcPr>
            <w:tcW w:w="850" w:type="dxa"/>
            <w:tcBorders>
              <w:top w:val="single" w:sz="6" w:space="0" w:color="000000"/>
              <w:left w:val="single" w:sz="6" w:space="0" w:color="000000"/>
              <w:bottom w:val="single" w:sz="6" w:space="0" w:color="000000"/>
              <w:right w:val="single" w:sz="6" w:space="0" w:color="000000"/>
            </w:tcBorders>
          </w:tcPr>
          <w:p w14:paraId="31B03FC7"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128,33</w:t>
            </w:r>
          </w:p>
        </w:tc>
        <w:tc>
          <w:tcPr>
            <w:tcW w:w="1133" w:type="dxa"/>
            <w:tcBorders>
              <w:top w:val="single" w:sz="6" w:space="0" w:color="000000"/>
              <w:left w:val="single" w:sz="6" w:space="0" w:color="000000"/>
              <w:bottom w:val="single" w:sz="6" w:space="0" w:color="000000"/>
              <w:right w:val="single" w:sz="6" w:space="0" w:color="000000"/>
            </w:tcBorders>
          </w:tcPr>
          <w:p w14:paraId="518B7FEC"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1.924,95</w:t>
            </w:r>
          </w:p>
        </w:tc>
      </w:tr>
      <w:tr w:rsidR="005368D3" w:rsidRPr="005368D3" w14:paraId="7513C413" w14:textId="77777777" w:rsidTr="005368D3">
        <w:tc>
          <w:tcPr>
            <w:tcW w:w="674" w:type="dxa"/>
            <w:tcBorders>
              <w:top w:val="single" w:sz="6" w:space="0" w:color="000000"/>
              <w:left w:val="single" w:sz="6" w:space="0" w:color="000000"/>
              <w:bottom w:val="single" w:sz="6" w:space="0" w:color="000000"/>
              <w:right w:val="single" w:sz="6" w:space="0" w:color="000000"/>
            </w:tcBorders>
          </w:tcPr>
          <w:p w14:paraId="679C10C3"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5</w:t>
            </w:r>
          </w:p>
        </w:tc>
        <w:tc>
          <w:tcPr>
            <w:tcW w:w="1013" w:type="dxa"/>
            <w:tcBorders>
              <w:top w:val="single" w:sz="6" w:space="0" w:color="000000"/>
              <w:left w:val="single" w:sz="6" w:space="0" w:color="000000"/>
              <w:bottom w:val="single" w:sz="6" w:space="0" w:color="000000"/>
              <w:right w:val="single" w:sz="6" w:space="0" w:color="000000"/>
            </w:tcBorders>
          </w:tcPr>
          <w:p w14:paraId="693BFE40"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20579</w:t>
            </w:r>
          </w:p>
        </w:tc>
        <w:tc>
          <w:tcPr>
            <w:tcW w:w="3842" w:type="dxa"/>
            <w:tcBorders>
              <w:top w:val="single" w:sz="6" w:space="0" w:color="000000"/>
              <w:left w:val="single" w:sz="6" w:space="0" w:color="000000"/>
              <w:bottom w:val="single" w:sz="6" w:space="0" w:color="000000"/>
              <w:right w:val="single" w:sz="6" w:space="0" w:color="000000"/>
            </w:tcBorders>
          </w:tcPr>
          <w:p w14:paraId="3D95CF4B"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TROCA DA PLACA PRINCIPAL (CONTROL ID)   </w:t>
            </w:r>
          </w:p>
        </w:tc>
        <w:tc>
          <w:tcPr>
            <w:tcW w:w="992" w:type="dxa"/>
            <w:tcBorders>
              <w:top w:val="single" w:sz="6" w:space="0" w:color="000000"/>
              <w:left w:val="single" w:sz="6" w:space="0" w:color="000000"/>
              <w:bottom w:val="single" w:sz="6" w:space="0" w:color="000000"/>
              <w:right w:val="single" w:sz="6" w:space="0" w:color="000000"/>
            </w:tcBorders>
          </w:tcPr>
          <w:p w14:paraId="373E3542"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10,00</w:t>
            </w:r>
          </w:p>
        </w:tc>
        <w:tc>
          <w:tcPr>
            <w:tcW w:w="709" w:type="dxa"/>
            <w:tcBorders>
              <w:top w:val="single" w:sz="6" w:space="0" w:color="000000"/>
              <w:left w:val="single" w:sz="6" w:space="0" w:color="000000"/>
              <w:bottom w:val="single" w:sz="6" w:space="0" w:color="000000"/>
              <w:right w:val="single" w:sz="6" w:space="0" w:color="000000"/>
            </w:tcBorders>
          </w:tcPr>
          <w:p w14:paraId="688DE39D"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UNID</w:t>
            </w:r>
          </w:p>
        </w:tc>
        <w:tc>
          <w:tcPr>
            <w:tcW w:w="850" w:type="dxa"/>
            <w:tcBorders>
              <w:top w:val="single" w:sz="6" w:space="0" w:color="000000"/>
              <w:left w:val="single" w:sz="6" w:space="0" w:color="000000"/>
              <w:bottom w:val="single" w:sz="6" w:space="0" w:color="000000"/>
              <w:right w:val="single" w:sz="6" w:space="0" w:color="000000"/>
            </w:tcBorders>
          </w:tcPr>
          <w:p w14:paraId="2661F88B"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536,33</w:t>
            </w:r>
          </w:p>
        </w:tc>
        <w:tc>
          <w:tcPr>
            <w:tcW w:w="1133" w:type="dxa"/>
            <w:tcBorders>
              <w:top w:val="single" w:sz="6" w:space="0" w:color="000000"/>
              <w:left w:val="single" w:sz="6" w:space="0" w:color="000000"/>
              <w:bottom w:val="single" w:sz="6" w:space="0" w:color="000000"/>
              <w:right w:val="single" w:sz="6" w:space="0" w:color="000000"/>
            </w:tcBorders>
          </w:tcPr>
          <w:p w14:paraId="1788C5AA"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5.363,30</w:t>
            </w:r>
          </w:p>
        </w:tc>
      </w:tr>
      <w:tr w:rsidR="005368D3" w:rsidRPr="005368D3" w14:paraId="58478541" w14:textId="77777777" w:rsidTr="005368D3">
        <w:tc>
          <w:tcPr>
            <w:tcW w:w="8080" w:type="dxa"/>
            <w:gridSpan w:val="6"/>
            <w:tcBorders>
              <w:top w:val="single" w:sz="6" w:space="0" w:color="000000"/>
              <w:left w:val="single" w:sz="6" w:space="0" w:color="000000"/>
              <w:bottom w:val="single" w:sz="6" w:space="0" w:color="000000"/>
              <w:right w:val="single" w:sz="6" w:space="0" w:color="000000"/>
            </w:tcBorders>
          </w:tcPr>
          <w:p w14:paraId="12560B62" w14:textId="77777777" w:rsidR="005368D3" w:rsidRPr="005368D3" w:rsidRDefault="005368D3" w:rsidP="005368D3">
            <w:pPr>
              <w:pStyle w:val="ParagraphStyle"/>
              <w:spacing w:line="276" w:lineRule="auto"/>
              <w:jc w:val="both"/>
              <w:rPr>
                <w:rFonts w:ascii="Cambria" w:hAnsi="Cambria" w:cstheme="majorHAnsi"/>
                <w:b/>
                <w:sz w:val="18"/>
                <w:szCs w:val="18"/>
                <w:lang w:val="x-none"/>
              </w:rPr>
            </w:pPr>
          </w:p>
          <w:p w14:paraId="09FF7975"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28E34297" w14:textId="77777777" w:rsidR="005368D3" w:rsidRPr="005368D3" w:rsidRDefault="005368D3" w:rsidP="005368D3">
            <w:pPr>
              <w:pStyle w:val="ParagraphStyle"/>
              <w:spacing w:line="276" w:lineRule="auto"/>
              <w:jc w:val="both"/>
              <w:rPr>
                <w:rFonts w:ascii="Cambria" w:hAnsi="Cambria" w:cstheme="majorHAnsi"/>
                <w:b/>
                <w:sz w:val="18"/>
                <w:szCs w:val="18"/>
                <w:lang w:val="x-none"/>
              </w:rPr>
            </w:pPr>
          </w:p>
          <w:p w14:paraId="317E6077" w14:textId="77777777" w:rsidR="005368D3" w:rsidRPr="005368D3" w:rsidRDefault="005368D3" w:rsidP="005368D3">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17.769,05</w:t>
            </w:r>
          </w:p>
        </w:tc>
      </w:tr>
    </w:tbl>
    <w:p w14:paraId="7A33EB30" w14:textId="3458456F" w:rsidR="00DF558F" w:rsidRPr="00D82DFF" w:rsidRDefault="005368D3" w:rsidP="00C528AC">
      <w:pPr>
        <w:pStyle w:val="ParagraphStyle"/>
        <w:widowControl/>
        <w:spacing w:line="276" w:lineRule="auto"/>
        <w:jc w:val="both"/>
        <w:rPr>
          <w:rFonts w:ascii="Cambria" w:hAnsi="Cambria" w:cstheme="majorHAnsi"/>
          <w:sz w:val="18"/>
          <w:szCs w:val="18"/>
        </w:rPr>
      </w:pPr>
      <w:r w:rsidRPr="005368D3">
        <w:rPr>
          <w:rFonts w:ascii="Cambria" w:hAnsi="Cambria" w:cstheme="majorHAnsi"/>
          <w:b/>
          <w:color w:val="FF0000"/>
          <w:sz w:val="18"/>
          <w:szCs w:val="18"/>
        </w:rPr>
        <w:t xml:space="preserve"> </w:t>
      </w:r>
      <w:r w:rsidR="00EC00B1"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00EC00B1"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lastRenderedPageBreak/>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D82DFF">
        <w:rPr>
          <w:rFonts w:ascii="Cambria" w:hAnsi="Cambria" w:cstheme="majorHAnsi"/>
          <w:bCs/>
          <w:caps/>
          <w:color w:val="162937"/>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iv"/>
      <w:bookmarkEnd w:id="2"/>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3" w:name="art14§1"/>
      <w:bookmarkEnd w:id="3"/>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w:t>
      </w:r>
      <w:proofErr w:type="spellStart"/>
      <w:r w:rsidRPr="00D82DFF">
        <w:rPr>
          <w:rFonts w:ascii="Cambria" w:hAnsi="Cambria" w:cs="Calibri"/>
          <w:bCs/>
          <w:sz w:val="18"/>
          <w:szCs w:val="18"/>
        </w:rPr>
        <w:t>Cafeara</w:t>
      </w:r>
      <w:proofErr w:type="spellEnd"/>
      <w:r w:rsidRPr="00D82DFF">
        <w:rPr>
          <w:rFonts w:ascii="Cambria" w:hAnsi="Cambria" w:cs="Calibri"/>
          <w:bCs/>
          <w:sz w:val="18"/>
          <w:szCs w:val="18"/>
        </w:rPr>
        <w:t xml:space="preserve">.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3D1321D1" w14:textId="50B50F90" w:rsidR="001A42CC"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2107"/>
        <w:gridCol w:w="1843"/>
      </w:tblGrid>
      <w:tr w:rsidR="00C727F2" w:rsidRPr="00C727F2" w14:paraId="2AA6B186" w14:textId="77777777" w:rsidTr="00C727F2">
        <w:tc>
          <w:tcPr>
            <w:tcW w:w="9356" w:type="dxa"/>
            <w:gridSpan w:val="6"/>
            <w:tcBorders>
              <w:top w:val="single" w:sz="6" w:space="0" w:color="000000"/>
              <w:left w:val="single" w:sz="6" w:space="0" w:color="000000"/>
              <w:bottom w:val="single" w:sz="6" w:space="0" w:color="000000"/>
              <w:right w:val="single" w:sz="6" w:space="0" w:color="000000"/>
            </w:tcBorders>
          </w:tcPr>
          <w:p w14:paraId="2319AA4B"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Dotações</w:t>
            </w:r>
          </w:p>
        </w:tc>
      </w:tr>
      <w:tr w:rsidR="00C727F2" w:rsidRPr="00C727F2" w14:paraId="17491ED1" w14:textId="77777777" w:rsidTr="00C727F2">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57F536F2"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7549D6E0"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2CC53DF8"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5E730D5"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Fonte de recurso</w:t>
            </w:r>
          </w:p>
        </w:tc>
        <w:tc>
          <w:tcPr>
            <w:tcW w:w="2107" w:type="dxa"/>
            <w:tcBorders>
              <w:top w:val="single" w:sz="6" w:space="0" w:color="000000"/>
              <w:left w:val="single" w:sz="6" w:space="0" w:color="000000"/>
              <w:bottom w:val="single" w:sz="6" w:space="0" w:color="000000"/>
              <w:right w:val="single" w:sz="6" w:space="0" w:color="000000"/>
            </w:tcBorders>
            <w:shd w:val="clear" w:color="auto" w:fill="C0C0C0"/>
          </w:tcPr>
          <w:p w14:paraId="314917C6"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Natureza da despesa</w:t>
            </w:r>
          </w:p>
        </w:tc>
        <w:tc>
          <w:tcPr>
            <w:tcW w:w="1843" w:type="dxa"/>
            <w:tcBorders>
              <w:top w:val="single" w:sz="6" w:space="0" w:color="000000"/>
              <w:left w:val="single" w:sz="6" w:space="0" w:color="000000"/>
              <w:bottom w:val="single" w:sz="6" w:space="0" w:color="000000"/>
              <w:right w:val="single" w:sz="6" w:space="0" w:color="000000"/>
            </w:tcBorders>
            <w:shd w:val="clear" w:color="auto" w:fill="C0C0C0"/>
          </w:tcPr>
          <w:p w14:paraId="5C21C9D7"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Grupo da fonte</w:t>
            </w:r>
          </w:p>
        </w:tc>
      </w:tr>
      <w:tr w:rsidR="00C727F2" w:rsidRPr="00C727F2" w14:paraId="64DB4017" w14:textId="77777777" w:rsidTr="00C727F2">
        <w:tc>
          <w:tcPr>
            <w:tcW w:w="844" w:type="dxa"/>
            <w:tcBorders>
              <w:top w:val="single" w:sz="6" w:space="0" w:color="000000"/>
              <w:left w:val="single" w:sz="6" w:space="0" w:color="000000"/>
              <w:bottom w:val="single" w:sz="6" w:space="0" w:color="000000"/>
              <w:right w:val="single" w:sz="6" w:space="0" w:color="000000"/>
            </w:tcBorders>
          </w:tcPr>
          <w:p w14:paraId="6B2FE601"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2797A967"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280</w:t>
            </w:r>
          </w:p>
        </w:tc>
        <w:tc>
          <w:tcPr>
            <w:tcW w:w="2872" w:type="dxa"/>
            <w:tcBorders>
              <w:top w:val="single" w:sz="6" w:space="0" w:color="000000"/>
              <w:left w:val="single" w:sz="6" w:space="0" w:color="000000"/>
              <w:bottom w:val="single" w:sz="6" w:space="0" w:color="000000"/>
              <w:right w:val="single" w:sz="6" w:space="0" w:color="000000"/>
            </w:tcBorders>
          </w:tcPr>
          <w:p w14:paraId="004AA3C5"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03.001.04.122.0002.2007</w:t>
            </w:r>
          </w:p>
        </w:tc>
        <w:tc>
          <w:tcPr>
            <w:tcW w:w="845" w:type="dxa"/>
            <w:tcBorders>
              <w:top w:val="single" w:sz="6" w:space="0" w:color="000000"/>
              <w:left w:val="single" w:sz="6" w:space="0" w:color="000000"/>
              <w:bottom w:val="single" w:sz="6" w:space="0" w:color="000000"/>
              <w:right w:val="single" w:sz="6" w:space="0" w:color="000000"/>
            </w:tcBorders>
          </w:tcPr>
          <w:p w14:paraId="4A797DC1"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0</w:t>
            </w:r>
          </w:p>
        </w:tc>
        <w:tc>
          <w:tcPr>
            <w:tcW w:w="2107" w:type="dxa"/>
            <w:tcBorders>
              <w:top w:val="single" w:sz="6" w:space="0" w:color="000000"/>
              <w:left w:val="single" w:sz="6" w:space="0" w:color="000000"/>
              <w:bottom w:val="single" w:sz="6" w:space="0" w:color="000000"/>
              <w:right w:val="single" w:sz="6" w:space="0" w:color="000000"/>
            </w:tcBorders>
          </w:tcPr>
          <w:p w14:paraId="31DA3001"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3.3.90.30.00.00</w:t>
            </w:r>
          </w:p>
        </w:tc>
        <w:tc>
          <w:tcPr>
            <w:tcW w:w="1843" w:type="dxa"/>
            <w:tcBorders>
              <w:top w:val="single" w:sz="6" w:space="0" w:color="000000"/>
              <w:left w:val="single" w:sz="6" w:space="0" w:color="000000"/>
              <w:bottom w:val="single" w:sz="6" w:space="0" w:color="000000"/>
              <w:right w:val="single" w:sz="6" w:space="0" w:color="000000"/>
            </w:tcBorders>
          </w:tcPr>
          <w:p w14:paraId="1A7064E4"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Do Exercício</w:t>
            </w:r>
          </w:p>
        </w:tc>
      </w:tr>
      <w:tr w:rsidR="00C727F2" w:rsidRPr="00C727F2" w14:paraId="5CB5A9A7" w14:textId="77777777" w:rsidTr="00C727F2">
        <w:tc>
          <w:tcPr>
            <w:tcW w:w="844" w:type="dxa"/>
            <w:tcBorders>
              <w:top w:val="single" w:sz="6" w:space="0" w:color="000000"/>
              <w:left w:val="single" w:sz="6" w:space="0" w:color="000000"/>
              <w:bottom w:val="single" w:sz="6" w:space="0" w:color="000000"/>
              <w:right w:val="single" w:sz="6" w:space="0" w:color="000000"/>
            </w:tcBorders>
          </w:tcPr>
          <w:p w14:paraId="4A369436"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2AE0BE00"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1440</w:t>
            </w:r>
          </w:p>
        </w:tc>
        <w:tc>
          <w:tcPr>
            <w:tcW w:w="2872" w:type="dxa"/>
            <w:tcBorders>
              <w:top w:val="single" w:sz="6" w:space="0" w:color="000000"/>
              <w:left w:val="single" w:sz="6" w:space="0" w:color="000000"/>
              <w:bottom w:val="single" w:sz="6" w:space="0" w:color="000000"/>
              <w:right w:val="single" w:sz="6" w:space="0" w:color="000000"/>
            </w:tcBorders>
          </w:tcPr>
          <w:p w14:paraId="0AE5CC70"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03.004.04.122.0002.2010</w:t>
            </w:r>
          </w:p>
        </w:tc>
        <w:tc>
          <w:tcPr>
            <w:tcW w:w="845" w:type="dxa"/>
            <w:tcBorders>
              <w:top w:val="single" w:sz="6" w:space="0" w:color="000000"/>
              <w:left w:val="single" w:sz="6" w:space="0" w:color="000000"/>
              <w:bottom w:val="single" w:sz="6" w:space="0" w:color="000000"/>
              <w:right w:val="single" w:sz="6" w:space="0" w:color="000000"/>
            </w:tcBorders>
          </w:tcPr>
          <w:p w14:paraId="2CE08E46"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0</w:t>
            </w:r>
          </w:p>
        </w:tc>
        <w:tc>
          <w:tcPr>
            <w:tcW w:w="2107" w:type="dxa"/>
            <w:tcBorders>
              <w:top w:val="single" w:sz="6" w:space="0" w:color="000000"/>
              <w:left w:val="single" w:sz="6" w:space="0" w:color="000000"/>
              <w:bottom w:val="single" w:sz="6" w:space="0" w:color="000000"/>
              <w:right w:val="single" w:sz="6" w:space="0" w:color="000000"/>
            </w:tcBorders>
          </w:tcPr>
          <w:p w14:paraId="3DBEE600"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3.3.90.40.00.00</w:t>
            </w:r>
          </w:p>
        </w:tc>
        <w:tc>
          <w:tcPr>
            <w:tcW w:w="1843" w:type="dxa"/>
            <w:tcBorders>
              <w:top w:val="single" w:sz="6" w:space="0" w:color="000000"/>
              <w:left w:val="single" w:sz="6" w:space="0" w:color="000000"/>
              <w:bottom w:val="single" w:sz="6" w:space="0" w:color="000000"/>
              <w:right w:val="single" w:sz="6" w:space="0" w:color="000000"/>
            </w:tcBorders>
          </w:tcPr>
          <w:p w14:paraId="5F8A6E48" w14:textId="77777777" w:rsidR="00C727F2" w:rsidRPr="00C727F2" w:rsidRDefault="00C727F2" w:rsidP="00C727F2">
            <w:pPr>
              <w:spacing w:line="276" w:lineRule="auto"/>
              <w:jc w:val="both"/>
              <w:rPr>
                <w:rFonts w:ascii="Cambria" w:hAnsi="Cambria" w:cs="Calibri"/>
                <w:sz w:val="18"/>
                <w:szCs w:val="18"/>
                <w:lang w:val="x-none"/>
              </w:rPr>
            </w:pPr>
            <w:r w:rsidRPr="00C727F2">
              <w:rPr>
                <w:rFonts w:ascii="Cambria" w:hAnsi="Cambria" w:cs="Calibr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7365F93F" w14:textId="77777777" w:rsidR="001954A1" w:rsidRPr="00D82DFF" w:rsidRDefault="00DF558F" w:rsidP="001954A1">
      <w:pPr>
        <w:spacing w:before="114" w:after="114" w:line="276" w:lineRule="auto"/>
        <w:jc w:val="both"/>
        <w:rPr>
          <w:rFonts w:ascii="Cambria" w:hAnsi="Cambria" w:cs="Calibri"/>
          <w:bCs/>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bookmarkStart w:id="4" w:name="_Hlk209181813"/>
      <w:r w:rsidR="001954A1">
        <w:rPr>
          <w:rFonts w:ascii="Cambria" w:hAnsi="Cambria" w:cs="Calibri"/>
          <w:b/>
          <w:bCs/>
          <w:sz w:val="18"/>
          <w:szCs w:val="18"/>
        </w:rPr>
        <w:t>17.769,05(</w:t>
      </w:r>
      <w:r w:rsidR="001954A1" w:rsidRPr="00882654">
        <w:rPr>
          <w:rFonts w:ascii="Cambria" w:hAnsi="Cambria" w:cs="Calibri"/>
          <w:b/>
          <w:bCs/>
          <w:sz w:val="18"/>
          <w:szCs w:val="18"/>
        </w:rPr>
        <w:t>Dezessete Mil e Setecentos e Sessenta e Nove Reais e Cinco Centavos</w:t>
      </w:r>
      <w:r w:rsidR="001954A1">
        <w:rPr>
          <w:rFonts w:ascii="Cambria" w:hAnsi="Cambria" w:cs="Calibri"/>
          <w:b/>
          <w:bCs/>
          <w:sz w:val="18"/>
          <w:szCs w:val="18"/>
        </w:rPr>
        <w:t>).</w:t>
      </w:r>
      <w:bookmarkEnd w:id="4"/>
    </w:p>
    <w:p w14:paraId="762DB337" w14:textId="2A17CE57" w:rsidR="00DF558F" w:rsidRPr="00D82DFF" w:rsidRDefault="00DF558F" w:rsidP="001954A1">
      <w:pPr>
        <w:shd w:val="clear" w:color="auto" w:fill="B4C6E7" w:themeFill="accent1" w:themeFillTint="66"/>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6817F4" w:rsidRDefault="00DF558F" w:rsidP="000239E8">
      <w:pPr>
        <w:shd w:val="clear" w:color="auto" w:fill="B4C6E7" w:themeFill="accent1" w:themeFillTint="66"/>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 xml:space="preserve">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proofErr w:type="spellStart"/>
      <w:r w:rsidR="0092757E" w:rsidRPr="00D82DFF">
        <w:rPr>
          <w:rFonts w:ascii="Cambria" w:hAnsi="Cambria" w:cstheme="majorHAnsi"/>
          <w:bCs/>
          <w:sz w:val="18"/>
          <w:szCs w:val="18"/>
        </w:rPr>
        <w:t>Cafeara</w:t>
      </w:r>
      <w:proofErr w:type="spellEnd"/>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3A7B5727" w:rsidR="00DF558F" w:rsidRPr="006817F4"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6817F4">
        <w:rPr>
          <w:rFonts w:ascii="Cambria" w:hAnsi="Cambria" w:cstheme="majorHAnsi"/>
          <w:b/>
          <w:bCs/>
          <w:i/>
          <w:iCs/>
          <w:sz w:val="18"/>
          <w:szCs w:val="18"/>
        </w:rPr>
        <w:t xml:space="preserve">5.1.1. Limite para apresentação da Proposta de Preços: </w:t>
      </w:r>
      <w:r w:rsidR="001954A1" w:rsidRPr="006817F4">
        <w:rPr>
          <w:rFonts w:ascii="Cambria" w:hAnsi="Cambria" w:cstheme="majorHAnsi"/>
          <w:b/>
          <w:bCs/>
          <w:i/>
          <w:iCs/>
          <w:sz w:val="18"/>
          <w:szCs w:val="18"/>
        </w:rPr>
        <w:t>25</w:t>
      </w:r>
      <w:r w:rsidR="003501AD" w:rsidRPr="006817F4">
        <w:rPr>
          <w:rFonts w:ascii="Cambria" w:hAnsi="Cambria" w:cstheme="majorHAnsi"/>
          <w:b/>
          <w:bCs/>
          <w:i/>
          <w:iCs/>
          <w:sz w:val="18"/>
          <w:szCs w:val="18"/>
        </w:rPr>
        <w:t>/0</w:t>
      </w:r>
      <w:r w:rsidR="004F7FD2" w:rsidRPr="006817F4">
        <w:rPr>
          <w:rFonts w:ascii="Cambria" w:hAnsi="Cambria" w:cstheme="majorHAnsi"/>
          <w:b/>
          <w:bCs/>
          <w:i/>
          <w:iCs/>
          <w:sz w:val="18"/>
          <w:szCs w:val="18"/>
        </w:rPr>
        <w:t>9</w:t>
      </w:r>
      <w:r w:rsidR="006B170D" w:rsidRPr="006817F4">
        <w:rPr>
          <w:rFonts w:ascii="Cambria" w:hAnsi="Cambria" w:cstheme="majorHAnsi"/>
          <w:b/>
          <w:bCs/>
          <w:i/>
          <w:iCs/>
          <w:sz w:val="18"/>
          <w:szCs w:val="18"/>
        </w:rPr>
        <w:t>/2025</w:t>
      </w:r>
      <w:r w:rsidRPr="006817F4">
        <w:rPr>
          <w:rFonts w:ascii="Cambria" w:hAnsi="Cambria" w:cstheme="majorHAnsi"/>
          <w:b/>
          <w:bCs/>
          <w:i/>
          <w:iCs/>
          <w:sz w:val="18"/>
          <w:szCs w:val="18"/>
        </w:rPr>
        <w:t xml:space="preserve"> até 23h59min.</w:t>
      </w:r>
    </w:p>
    <w:p w14:paraId="45BE0634"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5" w:name="_Hlk112829308"/>
      <w:r w:rsidRPr="00D82DFF">
        <w:rPr>
          <w:rFonts w:ascii="Cambria" w:hAnsi="Cambria" w:cstheme="majorHAnsi"/>
          <w:color w:val="auto"/>
          <w:sz w:val="18"/>
          <w:szCs w:val="18"/>
          <w:u w:val="single"/>
        </w:rPr>
        <w:lastRenderedPageBreak/>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w:t>
      </w:r>
      <w:proofErr w:type="spellStart"/>
      <w:r w:rsidR="00DF558F" w:rsidRPr="00D82DFF">
        <w:rPr>
          <w:rFonts w:ascii="Cambria" w:hAnsi="Cambria" w:cstheme="majorHAnsi"/>
          <w:sz w:val="18"/>
          <w:szCs w:val="18"/>
        </w:rPr>
        <w:t>ões</w:t>
      </w:r>
      <w:proofErr w:type="spellEnd"/>
      <w:r w:rsidR="00DF558F" w:rsidRPr="00D82DFF">
        <w:rPr>
          <w:rFonts w:ascii="Cambria" w:hAnsi="Cambria" w:cstheme="majorHAnsi"/>
          <w:sz w:val="18"/>
          <w:szCs w:val="18"/>
        </w:rPr>
        <w:t>) contratual (</w:t>
      </w:r>
      <w:proofErr w:type="spellStart"/>
      <w:r w:rsidR="00DF558F" w:rsidRPr="00D82DFF">
        <w:rPr>
          <w:rFonts w:ascii="Cambria" w:hAnsi="Cambria" w:cstheme="majorHAnsi"/>
          <w:sz w:val="18"/>
          <w:szCs w:val="18"/>
        </w:rPr>
        <w:t>is</w:t>
      </w:r>
      <w:proofErr w:type="spellEnd"/>
      <w:r w:rsidR="00DF558F" w:rsidRPr="00D82DFF">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3401FCDA" w14:textId="77777777" w:rsidR="00586BDC" w:rsidRPr="00D82DFF" w:rsidRDefault="00586BDC" w:rsidP="00586BDC">
      <w:pPr>
        <w:spacing w:line="276" w:lineRule="auto"/>
        <w:jc w:val="both"/>
        <w:rPr>
          <w:rFonts w:ascii="Cambria" w:hAnsi="Cambria" w:cs="Calibri"/>
          <w:bCs/>
          <w:sz w:val="18"/>
          <w:szCs w:val="18"/>
        </w:rPr>
      </w:pPr>
      <w:r>
        <w:rPr>
          <w:rFonts w:ascii="Cambria" w:hAnsi="Cambria" w:cstheme="majorHAnsi"/>
          <w:sz w:val="18"/>
          <w:szCs w:val="18"/>
        </w:rPr>
        <w:t>l</w:t>
      </w:r>
      <w:r w:rsidR="00EB3B49" w:rsidRPr="001954A1">
        <w:rPr>
          <w:rFonts w:ascii="Cambria" w:hAnsi="Cambria" w:cstheme="majorHAnsi"/>
          <w:sz w:val="18"/>
          <w:szCs w:val="18"/>
        </w:rPr>
        <w:t xml:space="preserve">) </w:t>
      </w:r>
      <w:r w:rsidRPr="00D82DFF">
        <w:rPr>
          <w:rFonts w:ascii="Cambria" w:hAnsi="Cambria" w:cs="Calibri"/>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4B4E0233" w14:textId="77777777" w:rsidR="00586BDC" w:rsidRPr="00D82DFF" w:rsidRDefault="00586BDC" w:rsidP="00586BDC">
      <w:pPr>
        <w:spacing w:line="276" w:lineRule="auto"/>
        <w:jc w:val="both"/>
        <w:rPr>
          <w:rFonts w:ascii="Cambria" w:hAnsi="Cambria" w:cs="Calibri"/>
          <w:bCs/>
          <w:sz w:val="18"/>
          <w:szCs w:val="18"/>
        </w:rPr>
      </w:pPr>
      <w:r w:rsidRPr="00D82DFF">
        <w:rPr>
          <w:rFonts w:ascii="Cambria" w:hAnsi="Cambria" w:cs="Calibri"/>
          <w:bCs/>
          <w:sz w:val="18"/>
          <w:szCs w:val="18"/>
        </w:rPr>
        <w:t>Os atestados de capacidade técnica poderão ser apresentados em nome da matriz ou da filial do fornecedor.</w:t>
      </w:r>
    </w:p>
    <w:p w14:paraId="0AB7318D" w14:textId="77777777" w:rsidR="00586BDC" w:rsidRPr="00D82DFF" w:rsidRDefault="00586BDC" w:rsidP="00586BDC">
      <w:pPr>
        <w:spacing w:line="276" w:lineRule="auto"/>
        <w:jc w:val="both"/>
        <w:rPr>
          <w:rFonts w:ascii="Cambria" w:hAnsi="Cambria" w:cs="Calibri"/>
          <w:bCs/>
          <w:sz w:val="18"/>
          <w:szCs w:val="18"/>
        </w:rPr>
      </w:pPr>
      <w:r w:rsidRPr="00D82DFF">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5"/>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Contratada, no endereço eletrônico da Prefeitura Municipal de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4E11B2"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lastRenderedPageBreak/>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1954A1"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 xml:space="preserve">Através de seus servidores formalmente designados, cabe a responsabilidade de exercer a fiscalização do </w:t>
      </w:r>
      <w:r w:rsidRPr="001954A1">
        <w:rPr>
          <w:rFonts w:ascii="Cambria" w:hAnsi="Cambria" w:cstheme="majorHAnsi"/>
          <w:sz w:val="18"/>
          <w:szCs w:val="18"/>
        </w:rPr>
        <w:t>cumprimento do contrato/ata.</w:t>
      </w:r>
    </w:p>
    <w:p w14:paraId="3CB6CFC1" w14:textId="77777777" w:rsidR="00E86534" w:rsidRPr="006817F4" w:rsidRDefault="00E86534" w:rsidP="00E86534">
      <w:pPr>
        <w:spacing w:line="276" w:lineRule="auto"/>
        <w:jc w:val="both"/>
        <w:rPr>
          <w:rFonts w:ascii="Cambria" w:hAnsi="Cambria" w:cstheme="majorHAnsi"/>
          <w:b/>
          <w:bCs/>
          <w:sz w:val="18"/>
          <w:szCs w:val="18"/>
        </w:rPr>
      </w:pPr>
      <w:r w:rsidRPr="001954A1">
        <w:rPr>
          <w:rFonts w:ascii="Cambria" w:hAnsi="Cambria" w:cstheme="majorHAnsi"/>
          <w:sz w:val="18"/>
          <w:szCs w:val="18"/>
        </w:rPr>
        <w:t xml:space="preserve"> </w:t>
      </w:r>
      <w:r w:rsidRPr="006817F4">
        <w:rPr>
          <w:rFonts w:ascii="Cambria" w:hAnsi="Cambria" w:cstheme="majorHAnsi"/>
          <w:b/>
          <w:bCs/>
          <w:sz w:val="18"/>
          <w:szCs w:val="18"/>
        </w:rPr>
        <w:t xml:space="preserve">Fiscais de contrato: </w:t>
      </w:r>
    </w:p>
    <w:p w14:paraId="4C4CF714" w14:textId="6D1C0E36" w:rsidR="00E86534" w:rsidRPr="001954A1" w:rsidRDefault="00486C27" w:rsidP="00E86534">
      <w:pPr>
        <w:spacing w:line="276" w:lineRule="auto"/>
        <w:jc w:val="both"/>
        <w:rPr>
          <w:rFonts w:ascii="Cambria" w:hAnsi="Cambria" w:cstheme="majorHAnsi"/>
          <w:sz w:val="18"/>
          <w:szCs w:val="18"/>
        </w:rPr>
      </w:pPr>
      <w:r w:rsidRPr="001954A1">
        <w:rPr>
          <w:rFonts w:ascii="Cambria" w:hAnsi="Cambria" w:cs="Calibri"/>
          <w:bCs/>
          <w:sz w:val="18"/>
          <w:szCs w:val="18"/>
        </w:rPr>
        <w:t xml:space="preserve">Anderson </w:t>
      </w:r>
      <w:proofErr w:type="spellStart"/>
      <w:r w:rsidRPr="001954A1">
        <w:rPr>
          <w:rFonts w:ascii="Cambria" w:hAnsi="Cambria" w:cs="Calibri"/>
          <w:bCs/>
          <w:sz w:val="18"/>
          <w:szCs w:val="18"/>
        </w:rPr>
        <w:t>Turozi</w:t>
      </w:r>
      <w:proofErr w:type="spellEnd"/>
      <w:r w:rsidRPr="001954A1">
        <w:rPr>
          <w:rFonts w:ascii="Cambria" w:hAnsi="Cambria" w:cstheme="majorHAnsi"/>
          <w:sz w:val="18"/>
          <w:szCs w:val="18"/>
        </w:rPr>
        <w:t xml:space="preserve"> </w:t>
      </w:r>
      <w:r w:rsidR="00E86534" w:rsidRPr="001954A1">
        <w:rPr>
          <w:rFonts w:ascii="Cambria" w:hAnsi="Cambria" w:cstheme="majorHAnsi"/>
          <w:sz w:val="18"/>
          <w:szCs w:val="18"/>
        </w:rPr>
        <w:t>- Fiscal</w:t>
      </w:r>
    </w:p>
    <w:p w14:paraId="4F3BD12F" w14:textId="09751E67" w:rsidR="00E86534" w:rsidRPr="006817F4" w:rsidRDefault="00486C27" w:rsidP="00E86534">
      <w:pPr>
        <w:spacing w:line="276" w:lineRule="auto"/>
        <w:jc w:val="both"/>
        <w:rPr>
          <w:rFonts w:ascii="Cambria" w:hAnsi="Cambria" w:cstheme="majorHAnsi"/>
          <w:sz w:val="18"/>
          <w:szCs w:val="18"/>
        </w:rPr>
      </w:pPr>
      <w:r w:rsidRPr="001954A1">
        <w:rPr>
          <w:rFonts w:ascii="Cambria" w:hAnsi="Cambria" w:cstheme="majorHAnsi"/>
          <w:sz w:val="18"/>
          <w:szCs w:val="18"/>
        </w:rPr>
        <w:t>Márcia Gisele da Rocha</w:t>
      </w:r>
      <w:r w:rsidRPr="001954A1">
        <w:rPr>
          <w:rFonts w:ascii="Cambria" w:hAnsi="Cambria" w:cs="Calibri"/>
          <w:bCs/>
          <w:sz w:val="18"/>
          <w:szCs w:val="18"/>
        </w:rPr>
        <w:t xml:space="preserve"> </w:t>
      </w:r>
      <w:r w:rsidR="00E86534" w:rsidRPr="001954A1">
        <w:rPr>
          <w:rFonts w:ascii="Cambria" w:hAnsi="Cambria" w:cstheme="majorHAnsi"/>
          <w:sz w:val="18"/>
          <w:szCs w:val="18"/>
        </w:rPr>
        <w:t>- Suplente</w:t>
      </w: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lastRenderedPageBreak/>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6" w:name="_Hlk112834279"/>
      <w:r w:rsidRPr="00D82DFF">
        <w:rPr>
          <w:rFonts w:ascii="Cambria" w:hAnsi="Cambria" w:cstheme="majorHAnsi"/>
          <w:color w:val="auto"/>
          <w:sz w:val="18"/>
          <w:szCs w:val="18"/>
          <w:u w:val="single"/>
        </w:rPr>
        <w:t>15. PRAZO DE EXECUÇÃO</w:t>
      </w:r>
    </w:p>
    <w:p w14:paraId="2D9F91CE" w14:textId="3617DBBB" w:rsidR="00437D82" w:rsidRPr="009579E1" w:rsidRDefault="00E341F6" w:rsidP="00E86534">
      <w:pPr>
        <w:spacing w:line="276" w:lineRule="auto"/>
        <w:jc w:val="both"/>
        <w:rPr>
          <w:rFonts w:ascii="Cambria" w:hAnsi="Cambria" w:cs="Calibri"/>
          <w:bCs/>
          <w:color w:val="00B0F0"/>
          <w:sz w:val="18"/>
          <w:szCs w:val="18"/>
        </w:rPr>
      </w:pPr>
      <w:r w:rsidRPr="00D82DFF">
        <w:rPr>
          <w:rFonts w:ascii="Cambria" w:hAnsi="Cambria" w:cstheme="majorHAnsi"/>
          <w:b/>
          <w:bCs/>
          <w:color w:val="000000"/>
          <w:sz w:val="18"/>
          <w:szCs w:val="18"/>
        </w:rPr>
        <w:t>15.1.</w:t>
      </w:r>
      <w:r w:rsidR="000B4395" w:rsidRPr="00D82DFF">
        <w:rPr>
          <w:rFonts w:ascii="Cambria" w:hAnsi="Cambria" w:cstheme="majorHAnsi"/>
          <w:b/>
          <w:bCs/>
          <w:color w:val="00B0F0"/>
          <w:sz w:val="18"/>
          <w:szCs w:val="18"/>
        </w:rPr>
        <w:t xml:space="preserve"> </w:t>
      </w:r>
      <w:r w:rsidR="006817F4">
        <w:rPr>
          <w:rFonts w:ascii="Cambria" w:hAnsi="Cambria" w:cs="Calibri"/>
          <w:bCs/>
          <w:sz w:val="18"/>
          <w:szCs w:val="18"/>
        </w:rPr>
        <w:t>O serviço/entrega deverá ser iniciado/entregue em até 5 dias uteis após</w:t>
      </w:r>
      <w:r w:rsidR="006817F4" w:rsidRPr="00DC5A62">
        <w:rPr>
          <w:rFonts w:ascii="Cambria" w:hAnsi="Cambria" w:cs="Calibri"/>
          <w:bCs/>
          <w:sz w:val="18"/>
          <w:szCs w:val="18"/>
        </w:rPr>
        <w:t xml:space="preserve"> a emissão da Nota de Empenho</w:t>
      </w:r>
    </w:p>
    <w:p w14:paraId="5DA96047" w14:textId="77777777" w:rsidR="00E86534" w:rsidRPr="00D82DFF" w:rsidRDefault="00E86534" w:rsidP="00E86534">
      <w:pPr>
        <w:spacing w:line="276" w:lineRule="auto"/>
        <w:jc w:val="both"/>
        <w:rPr>
          <w:rFonts w:ascii="Cambria" w:hAnsi="Cambria" w:cstheme="majorHAnsi"/>
          <w:sz w:val="18"/>
          <w:szCs w:val="18"/>
        </w:rPr>
      </w:pPr>
    </w:p>
    <w:bookmarkEnd w:id="6"/>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299FEF60"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lastRenderedPageBreak/>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41444A" w:rsidRPr="006817F4">
        <w:rPr>
          <w:rFonts w:ascii="Cambria" w:hAnsi="Cambria" w:cs="Arial"/>
          <w:sz w:val="18"/>
          <w:szCs w:val="18"/>
        </w:rPr>
        <w:t xml:space="preserve">Secretaria Municipal De </w:t>
      </w:r>
      <w:r w:rsidR="006817F4" w:rsidRPr="006817F4">
        <w:rPr>
          <w:rFonts w:ascii="Cambria" w:hAnsi="Cambria" w:cs="Arial"/>
          <w:sz w:val="18"/>
          <w:szCs w:val="18"/>
        </w:rPr>
        <w:t xml:space="preserve">Administração, </w:t>
      </w:r>
      <w:r w:rsidR="00E86534" w:rsidRPr="006817F4">
        <w:rPr>
          <w:rFonts w:ascii="Cambria" w:hAnsi="Cambria" w:cs="Arial"/>
          <w:sz w:val="18"/>
          <w:szCs w:val="18"/>
        </w:rPr>
        <w:t xml:space="preserve">Finanças e </w:t>
      </w:r>
      <w:r w:rsidR="006817F4" w:rsidRPr="006817F4">
        <w:rPr>
          <w:rFonts w:ascii="Cambria" w:hAnsi="Cambria" w:cs="Arial"/>
          <w:sz w:val="18"/>
          <w:szCs w:val="18"/>
        </w:rPr>
        <w:t>Infraestrutura,</w:t>
      </w:r>
      <w:r w:rsidR="006817F4" w:rsidRPr="00D82DFF">
        <w:rPr>
          <w:rFonts w:ascii="Cambria" w:hAnsi="Cambria" w:cs="Arial"/>
          <w:color w:val="000000"/>
          <w:sz w:val="18"/>
          <w:szCs w:val="18"/>
        </w:rPr>
        <w:t xml:space="preserve"> 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4EB2FF67"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3D700C" w:rsidRPr="006817F4">
        <w:rPr>
          <w:rFonts w:ascii="Cambria" w:hAnsi="Cambria" w:cs="Calibri"/>
          <w:bCs/>
          <w:sz w:val="18"/>
          <w:szCs w:val="18"/>
        </w:rPr>
        <w:t xml:space="preserve">Anderson </w:t>
      </w:r>
      <w:proofErr w:type="spellStart"/>
      <w:r w:rsidR="003D700C" w:rsidRPr="006817F4">
        <w:rPr>
          <w:rFonts w:ascii="Cambria" w:hAnsi="Cambria" w:cs="Calibri"/>
          <w:bCs/>
          <w:sz w:val="18"/>
          <w:szCs w:val="18"/>
        </w:rPr>
        <w:t>Turozi</w:t>
      </w:r>
      <w:proofErr w:type="spellEnd"/>
      <w:r w:rsidR="003D700C" w:rsidRPr="006817F4">
        <w:rPr>
          <w:rFonts w:ascii="Cambria" w:hAnsi="Cambria" w:cstheme="majorHAnsi"/>
          <w:bCs/>
          <w:sz w:val="18"/>
          <w:szCs w:val="18"/>
        </w:rPr>
        <w:t xml:space="preserve"> </w:t>
      </w:r>
      <w:r w:rsidR="00E86534" w:rsidRPr="006817F4">
        <w:rPr>
          <w:rFonts w:ascii="Cambria" w:hAnsi="Cambria" w:cs="Calibri"/>
          <w:bCs/>
          <w:sz w:val="18"/>
          <w:szCs w:val="18"/>
        </w:rPr>
        <w:t xml:space="preserve">- Fiscal e </w:t>
      </w:r>
      <w:r w:rsidR="003D700C" w:rsidRPr="006817F4">
        <w:rPr>
          <w:rFonts w:ascii="Cambria" w:hAnsi="Cambria" w:cs="Calibri"/>
          <w:bCs/>
          <w:sz w:val="18"/>
          <w:szCs w:val="18"/>
        </w:rPr>
        <w:t xml:space="preserve">Márcia Gisele da Rocha </w:t>
      </w:r>
      <w:r w:rsidR="00E86534" w:rsidRPr="006817F4">
        <w:rPr>
          <w:rFonts w:ascii="Cambria" w:hAnsi="Cambria" w:cs="Calibri"/>
          <w:bCs/>
          <w:sz w:val="18"/>
          <w:szCs w:val="18"/>
        </w:rPr>
        <w:t>- Suplente</w:t>
      </w:r>
      <w:r w:rsidR="006B170D" w:rsidRPr="006817F4">
        <w:rPr>
          <w:rFonts w:ascii="Cambria" w:hAnsi="Cambria" w:cstheme="majorHAnsi"/>
          <w:bCs/>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proofErr w:type="spellStart"/>
      <w:r w:rsidR="008D5790" w:rsidRPr="00D82DFF">
        <w:rPr>
          <w:rFonts w:ascii="Cambria" w:hAnsi="Cambria" w:cstheme="majorHAnsi"/>
          <w:sz w:val="18"/>
          <w:szCs w:val="18"/>
        </w:rPr>
        <w:t>Cafeara</w:t>
      </w:r>
      <w:proofErr w:type="spellEnd"/>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107B9702"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descrição dos itens e valores</w:t>
      </w:r>
      <w:r w:rsidRPr="00D82DFF">
        <w:rPr>
          <w:rFonts w:ascii="Cambria" w:hAnsi="Cambria" w:cstheme="majorHAnsi"/>
          <w:sz w:val="18"/>
          <w:szCs w:val="18"/>
        </w:rPr>
        <w:t>;</w:t>
      </w:r>
    </w:p>
    <w:p w14:paraId="705CF400"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 xml:space="preserve">Anexo II - </w:t>
      </w:r>
      <w:r w:rsidRPr="00D82DFF">
        <w:rPr>
          <w:rFonts w:ascii="Cambria" w:hAnsi="Cambria" w:cstheme="majorHAnsi"/>
          <w:sz w:val="18"/>
          <w:szCs w:val="18"/>
        </w:rPr>
        <w:t>Modelo carta proposta;</w:t>
      </w:r>
    </w:p>
    <w:p w14:paraId="3909A0C2"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III – Declaração Conjunta;</w:t>
      </w:r>
    </w:p>
    <w:p w14:paraId="4168F696"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IV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6531AE56"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6817F4" w:rsidRPr="006817F4">
        <w:rPr>
          <w:rFonts w:ascii="Cambria" w:hAnsi="Cambria" w:cstheme="majorHAnsi"/>
          <w:sz w:val="18"/>
          <w:szCs w:val="18"/>
        </w:rPr>
        <w:t>19</w:t>
      </w:r>
      <w:r w:rsidR="00695160" w:rsidRPr="006817F4">
        <w:rPr>
          <w:rFonts w:ascii="Cambria" w:hAnsi="Cambria" w:cstheme="majorHAnsi"/>
          <w:sz w:val="18"/>
          <w:szCs w:val="18"/>
        </w:rPr>
        <w:t xml:space="preserve"> de </w:t>
      </w:r>
      <w:r w:rsidR="0041444A" w:rsidRPr="006817F4">
        <w:rPr>
          <w:rFonts w:ascii="Cambria" w:hAnsi="Cambria" w:cstheme="majorHAnsi"/>
          <w:sz w:val="18"/>
          <w:szCs w:val="18"/>
        </w:rPr>
        <w:t>setembro</w:t>
      </w:r>
      <w:r w:rsidR="00CD1B4E" w:rsidRPr="006817F4">
        <w:rPr>
          <w:rFonts w:ascii="Cambria" w:hAnsi="Cambria" w:cstheme="majorHAnsi"/>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Elton Fábio </w:t>
      </w:r>
      <w:proofErr w:type="spellStart"/>
      <w:r w:rsidRPr="00D82DFF">
        <w:rPr>
          <w:rFonts w:ascii="Cambria" w:hAnsi="Cambria" w:cstheme="majorHAnsi"/>
          <w:b/>
          <w:bCs/>
          <w:sz w:val="18"/>
          <w:szCs w:val="18"/>
        </w:rPr>
        <w:t>Lazaretti</w:t>
      </w:r>
      <w:proofErr w:type="spellEnd"/>
      <w:r w:rsidR="00EA6E27" w:rsidRPr="00D82DFF">
        <w:rPr>
          <w:rFonts w:ascii="Cambria" w:hAnsi="Cambria" w:cstheme="majorHAnsi"/>
          <w:b/>
          <w:bCs/>
          <w:sz w:val="18"/>
          <w:szCs w:val="18"/>
        </w:rPr>
        <w:br w:type="page"/>
      </w: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7" w:name="_Hlk128381555"/>
      <w:r w:rsidRPr="00D82DFF">
        <w:rPr>
          <w:rFonts w:ascii="Cambria" w:hAnsi="Cambria" w:cstheme="majorHAnsi"/>
          <w:b/>
          <w:bCs/>
          <w:sz w:val="18"/>
          <w:szCs w:val="18"/>
        </w:rPr>
        <w:lastRenderedPageBreak/>
        <w:t>ANEXO I - TERMO DE REFERÊNCIA</w:t>
      </w:r>
      <w:bookmarkEnd w:id="7"/>
    </w:p>
    <w:p w14:paraId="270E6E62" w14:textId="77777777" w:rsidR="00280B90" w:rsidRPr="00D82DFF" w:rsidRDefault="00280B90" w:rsidP="00E86534">
      <w:pPr>
        <w:pBdr>
          <w:bottom w:val="single" w:sz="4" w:space="1" w:color="auto"/>
        </w:pBdr>
        <w:spacing w:line="276" w:lineRule="auto"/>
        <w:jc w:val="center"/>
        <w:rPr>
          <w:rFonts w:ascii="Cambria" w:hAnsi="Cambria" w:cstheme="majorHAnsi"/>
          <w:b/>
          <w:bCs/>
          <w:sz w:val="18"/>
          <w:szCs w:val="18"/>
        </w:rPr>
      </w:pPr>
    </w:p>
    <w:tbl>
      <w:tblPr>
        <w:tblW w:w="0" w:type="auto"/>
        <w:jc w:val="center"/>
        <w:tblLayout w:type="fixed"/>
        <w:tblLook w:val="0000" w:firstRow="0" w:lastRow="0" w:firstColumn="0" w:lastColumn="0" w:noHBand="0" w:noVBand="0"/>
      </w:tblPr>
      <w:tblGrid>
        <w:gridCol w:w="9570"/>
      </w:tblGrid>
      <w:tr w:rsidR="00280B90" w:rsidRPr="00D82DFF" w14:paraId="6DD0E5CA" w14:textId="77777777" w:rsidTr="00280B90">
        <w:trPr>
          <w:jc w:val="center"/>
        </w:trPr>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6FAD7E3D" w14:textId="77777777" w:rsidR="00280B90" w:rsidRPr="00D82DFF" w:rsidRDefault="00280B90" w:rsidP="00280B90">
            <w:pPr>
              <w:spacing w:before="114" w:after="114" w:line="276" w:lineRule="auto"/>
              <w:rPr>
                <w:rFonts w:ascii="Cambria" w:hAnsi="Cambria"/>
                <w:sz w:val="18"/>
                <w:szCs w:val="18"/>
              </w:rPr>
            </w:pPr>
            <w:r w:rsidRPr="00D82DFF">
              <w:rPr>
                <w:rFonts w:ascii="Cambria" w:hAnsi="Cambria" w:cs="Calibri"/>
                <w:b/>
                <w:color w:val="FFFFFF"/>
                <w:sz w:val="18"/>
                <w:szCs w:val="18"/>
              </w:rPr>
              <w:t>ÓRGÃO SOLICITANTE</w:t>
            </w:r>
          </w:p>
        </w:tc>
      </w:tr>
      <w:tr w:rsidR="00280B90" w:rsidRPr="00D82DFF" w14:paraId="3184BD61" w14:textId="77777777" w:rsidTr="00280B90">
        <w:trPr>
          <w:jc w:val="center"/>
        </w:trPr>
        <w:tc>
          <w:tcPr>
            <w:tcW w:w="9570" w:type="dxa"/>
            <w:tcBorders>
              <w:top w:val="single" w:sz="4" w:space="0" w:color="000000"/>
              <w:left w:val="single" w:sz="4" w:space="0" w:color="000000"/>
              <w:bottom w:val="single" w:sz="4" w:space="0" w:color="000000"/>
              <w:right w:val="single" w:sz="4" w:space="0" w:color="000000"/>
            </w:tcBorders>
          </w:tcPr>
          <w:p w14:paraId="020C6B80" w14:textId="77777777" w:rsidR="00280B90" w:rsidRPr="00D82DFF" w:rsidRDefault="00280B90" w:rsidP="001C28F4">
            <w:pPr>
              <w:spacing w:before="57" w:after="57" w:line="276" w:lineRule="auto"/>
              <w:rPr>
                <w:rFonts w:ascii="Cambria" w:hAnsi="Cambria"/>
                <w:sz w:val="18"/>
                <w:szCs w:val="18"/>
              </w:rPr>
            </w:pPr>
            <w:r w:rsidRPr="00D82DFF">
              <w:rPr>
                <w:rFonts w:ascii="Cambria" w:hAnsi="Cambria" w:cs="Calibri"/>
                <w:sz w:val="18"/>
                <w:szCs w:val="18"/>
              </w:rPr>
              <w:t>SECRETARIA MUNICIPAL DE FINANÇAS, ADMINISTRAÇÃO E INFRAESTRUTURA</w:t>
            </w:r>
            <w:r w:rsidRPr="00D82DFF">
              <w:rPr>
                <w:rFonts w:ascii="Cambria" w:hAnsi="Cambria" w:cs="Calibri"/>
                <w:b/>
                <w:color w:val="548DD4"/>
                <w:sz w:val="18"/>
                <w:szCs w:val="18"/>
              </w:rPr>
              <w:t xml:space="preserve"> </w:t>
            </w:r>
          </w:p>
        </w:tc>
      </w:tr>
    </w:tbl>
    <w:p w14:paraId="4C620EB4" w14:textId="77777777" w:rsidR="00280B90" w:rsidRPr="00D82DFF" w:rsidRDefault="00280B90" w:rsidP="00280B90">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0" w:type="auto"/>
        <w:tblLayout w:type="fixed"/>
        <w:tblLook w:val="0000" w:firstRow="0" w:lastRow="0" w:firstColumn="0" w:lastColumn="0" w:noHBand="0" w:noVBand="0"/>
      </w:tblPr>
      <w:tblGrid>
        <w:gridCol w:w="9570"/>
      </w:tblGrid>
      <w:tr w:rsidR="00280B90" w:rsidRPr="00D82DFF" w14:paraId="2FB9BF0C"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68DADF69" w14:textId="77777777" w:rsidR="00280B90" w:rsidRPr="00D82DFF" w:rsidRDefault="00280B90" w:rsidP="00280B90">
            <w:pPr>
              <w:spacing w:before="114" w:after="114" w:line="276" w:lineRule="auto"/>
              <w:rPr>
                <w:rFonts w:ascii="Cambria" w:hAnsi="Cambria"/>
                <w:sz w:val="18"/>
                <w:szCs w:val="18"/>
              </w:rPr>
            </w:pPr>
            <w:r w:rsidRPr="00D82DFF">
              <w:rPr>
                <w:rFonts w:ascii="Cambria" w:hAnsi="Cambria" w:cs="Calibri"/>
                <w:b/>
                <w:color w:val="FFFFFF"/>
                <w:sz w:val="18"/>
                <w:szCs w:val="18"/>
              </w:rPr>
              <w:t xml:space="preserve">1. </w:t>
            </w:r>
            <w:r w:rsidRPr="00D82DFF">
              <w:rPr>
                <w:rFonts w:ascii="Cambria" w:hAnsi="Cambria"/>
                <w:sz w:val="18"/>
                <w:szCs w:val="18"/>
              </w:rPr>
              <w:t xml:space="preserve"> </w:t>
            </w:r>
            <w:r w:rsidRPr="00D82DFF">
              <w:rPr>
                <w:rFonts w:ascii="Cambria" w:hAnsi="Cambria" w:cs="Calibri"/>
                <w:b/>
                <w:color w:val="FFFFFF"/>
                <w:sz w:val="18"/>
                <w:szCs w:val="18"/>
              </w:rPr>
              <w:t>CONDIÇÕES GERAIS DA CONTRATAÇÃO</w:t>
            </w:r>
          </w:p>
        </w:tc>
      </w:tr>
      <w:tr w:rsidR="00280B90" w:rsidRPr="00D82DFF" w14:paraId="383DD731"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03E30B86" w14:textId="03C144E0" w:rsidR="00280B90" w:rsidRPr="00D82DFF" w:rsidRDefault="00280B90" w:rsidP="00280B90">
            <w:pPr>
              <w:spacing w:before="114" w:after="114"/>
              <w:rPr>
                <w:rFonts w:ascii="Cambria" w:hAnsi="Cambria"/>
                <w:sz w:val="18"/>
                <w:szCs w:val="18"/>
              </w:rPr>
            </w:pPr>
            <w:r w:rsidRPr="00D82DFF">
              <w:rPr>
                <w:rFonts w:ascii="Cambria" w:hAnsi="Cambria" w:cs="Calibri"/>
                <w:b/>
                <w:sz w:val="18"/>
                <w:szCs w:val="18"/>
              </w:rPr>
              <w:t xml:space="preserve">Objeto: </w:t>
            </w:r>
            <w:r w:rsidRPr="00D82DFF">
              <w:rPr>
                <w:rFonts w:ascii="Cambria" w:hAnsi="Cambria"/>
                <w:bCs/>
                <w:sz w:val="18"/>
                <w:szCs w:val="18"/>
              </w:rPr>
              <w:t xml:space="preserve"> </w:t>
            </w:r>
            <w:r w:rsidR="0056596C">
              <w:rPr>
                <w:rFonts w:ascii="Cambria" w:hAnsi="Cambria"/>
                <w:bCs/>
                <w:sz w:val="18"/>
                <w:szCs w:val="18"/>
              </w:rPr>
              <w:t>Contratação de empresa para fornecimento de serviços, materiais e software de relógio ponto</w:t>
            </w:r>
            <w:r w:rsidR="00CE5A3B">
              <w:rPr>
                <w:rFonts w:ascii="Cambria" w:hAnsi="Cambria"/>
                <w:bCs/>
                <w:sz w:val="18"/>
                <w:szCs w:val="18"/>
              </w:rPr>
              <w:t>.</w:t>
            </w:r>
          </w:p>
        </w:tc>
      </w:tr>
      <w:tr w:rsidR="00280B90" w:rsidRPr="00D82DFF" w14:paraId="02866FE2" w14:textId="77777777" w:rsidTr="00280B90">
        <w:trPr>
          <w:trHeight w:val="1549"/>
        </w:trPr>
        <w:tc>
          <w:tcPr>
            <w:tcW w:w="9570" w:type="dxa"/>
            <w:tcBorders>
              <w:top w:val="single" w:sz="4" w:space="0" w:color="000000"/>
              <w:left w:val="single" w:sz="4" w:space="0" w:color="000000"/>
              <w:bottom w:val="single" w:sz="4" w:space="0" w:color="000000"/>
              <w:right w:val="single" w:sz="4" w:space="0" w:color="000000"/>
            </w:tcBorders>
          </w:tcPr>
          <w:p w14:paraId="37753F87" w14:textId="77777777" w:rsidR="00280B90" w:rsidRPr="00D82DFF" w:rsidRDefault="00280B90" w:rsidP="00280B90">
            <w:pPr>
              <w:spacing w:line="276" w:lineRule="auto"/>
              <w:rPr>
                <w:rFonts w:ascii="Cambria" w:hAnsi="Cambria" w:cs="Calibri"/>
                <w:b/>
                <w:sz w:val="18"/>
                <w:szCs w:val="18"/>
              </w:rPr>
            </w:pPr>
            <w:r w:rsidRPr="00D82DFF">
              <w:rPr>
                <w:rFonts w:ascii="Cambria" w:hAnsi="Cambria" w:cs="Calibri"/>
                <w:b/>
                <w:sz w:val="18"/>
                <w:szCs w:val="18"/>
              </w:rPr>
              <w:t xml:space="preserve">Especificações e quantidades: </w:t>
            </w:r>
          </w:p>
          <w:p w14:paraId="2812F7E2" w14:textId="77777777" w:rsidR="00280B90" w:rsidRPr="00D82DFF" w:rsidRDefault="00280B90" w:rsidP="00280B90">
            <w:pPr>
              <w:spacing w:line="276" w:lineRule="auto"/>
              <w:rPr>
                <w:rFonts w:ascii="Cambria" w:hAnsi="Cambria" w:cs="Calibri"/>
                <w:b/>
                <w:sz w:val="18"/>
                <w:szCs w:val="18"/>
              </w:rPr>
            </w:pPr>
          </w:p>
          <w:tbl>
            <w:tblPr>
              <w:tblpPr w:leftFromText="141" w:rightFromText="141" w:vertAnchor="text" w:tblpXSpec="center" w:tblpY="1"/>
              <w:tblOverlap w:val="never"/>
              <w:tblW w:w="0" w:type="auto"/>
              <w:tblLayout w:type="fixed"/>
              <w:tblLook w:val="0000" w:firstRow="0" w:lastRow="0" w:firstColumn="0" w:lastColumn="0" w:noHBand="0" w:noVBand="0"/>
            </w:tblPr>
            <w:tblGrid>
              <w:gridCol w:w="683"/>
              <w:gridCol w:w="4533"/>
              <w:gridCol w:w="1704"/>
              <w:gridCol w:w="2378"/>
            </w:tblGrid>
            <w:tr w:rsidR="00280B90" w:rsidRPr="001954A1" w14:paraId="30D7D320" w14:textId="77777777" w:rsidTr="00280B90">
              <w:tc>
                <w:tcPr>
                  <w:tcW w:w="683" w:type="dxa"/>
                  <w:tcBorders>
                    <w:top w:val="single" w:sz="4" w:space="0" w:color="000000"/>
                    <w:left w:val="single" w:sz="4" w:space="0" w:color="000000"/>
                    <w:bottom w:val="single" w:sz="4" w:space="0" w:color="000000"/>
                    <w:right w:val="single" w:sz="4" w:space="0" w:color="000000"/>
                  </w:tcBorders>
                  <w:vAlign w:val="center"/>
                </w:tcPr>
                <w:p w14:paraId="7ABC6AC5" w14:textId="77777777" w:rsidR="00280B90" w:rsidRPr="001954A1" w:rsidRDefault="00280B90" w:rsidP="00280B90">
                  <w:pPr>
                    <w:pStyle w:val="PargrafodaLista"/>
                    <w:tabs>
                      <w:tab w:val="left" w:pos="1517"/>
                      <w:tab w:val="left" w:pos="1518"/>
                    </w:tabs>
                    <w:ind w:left="0"/>
                    <w:jc w:val="center"/>
                    <w:rPr>
                      <w:rFonts w:ascii="Cambria" w:hAnsi="Cambria"/>
                      <w:sz w:val="18"/>
                      <w:szCs w:val="18"/>
                    </w:rPr>
                  </w:pPr>
                  <w:bookmarkStart w:id="8" w:name="_Hlk209172981"/>
                  <w:r w:rsidRPr="001954A1">
                    <w:rPr>
                      <w:rFonts w:ascii="Cambria" w:hAnsi="Cambria" w:cs="Calibri"/>
                      <w:b/>
                      <w:bCs/>
                      <w:sz w:val="18"/>
                      <w:szCs w:val="18"/>
                    </w:rPr>
                    <w:t>ITEM</w:t>
                  </w:r>
                </w:p>
              </w:tc>
              <w:tc>
                <w:tcPr>
                  <w:tcW w:w="4533" w:type="dxa"/>
                  <w:tcBorders>
                    <w:top w:val="single" w:sz="4" w:space="0" w:color="000000"/>
                    <w:left w:val="single" w:sz="4" w:space="0" w:color="000000"/>
                    <w:bottom w:val="single" w:sz="4" w:space="0" w:color="000000"/>
                    <w:right w:val="single" w:sz="4" w:space="0" w:color="000000"/>
                  </w:tcBorders>
                  <w:vAlign w:val="center"/>
                </w:tcPr>
                <w:p w14:paraId="29590752" w14:textId="77777777" w:rsidR="00280B90" w:rsidRPr="001954A1" w:rsidRDefault="00280B90" w:rsidP="00280B90">
                  <w:pPr>
                    <w:pStyle w:val="PargrafodaLista"/>
                    <w:tabs>
                      <w:tab w:val="left" w:pos="1517"/>
                      <w:tab w:val="left" w:pos="1518"/>
                    </w:tabs>
                    <w:ind w:left="0"/>
                    <w:jc w:val="center"/>
                    <w:rPr>
                      <w:rFonts w:ascii="Cambria" w:hAnsi="Cambria"/>
                      <w:sz w:val="18"/>
                      <w:szCs w:val="18"/>
                    </w:rPr>
                  </w:pPr>
                  <w:r w:rsidRPr="001954A1">
                    <w:rPr>
                      <w:rFonts w:ascii="Cambria" w:hAnsi="Cambria" w:cs="Calibri"/>
                      <w:b/>
                      <w:bCs/>
                      <w:sz w:val="18"/>
                      <w:szCs w:val="18"/>
                    </w:rPr>
                    <w:t>DESCRIÇÃO</w:t>
                  </w:r>
                </w:p>
              </w:tc>
              <w:tc>
                <w:tcPr>
                  <w:tcW w:w="1704" w:type="dxa"/>
                  <w:tcBorders>
                    <w:top w:val="single" w:sz="4" w:space="0" w:color="000000"/>
                    <w:left w:val="single" w:sz="4" w:space="0" w:color="000000"/>
                    <w:bottom w:val="single" w:sz="4" w:space="0" w:color="000000"/>
                    <w:right w:val="single" w:sz="4" w:space="0" w:color="000000"/>
                  </w:tcBorders>
                  <w:vAlign w:val="center"/>
                </w:tcPr>
                <w:p w14:paraId="577AA317" w14:textId="77777777" w:rsidR="00280B90" w:rsidRPr="001954A1" w:rsidRDefault="00280B90" w:rsidP="00280B90">
                  <w:pPr>
                    <w:pStyle w:val="PargrafodaLista"/>
                    <w:tabs>
                      <w:tab w:val="left" w:pos="1517"/>
                      <w:tab w:val="left" w:pos="1518"/>
                    </w:tabs>
                    <w:ind w:left="0"/>
                    <w:jc w:val="center"/>
                    <w:rPr>
                      <w:rFonts w:ascii="Cambria" w:hAnsi="Cambria"/>
                      <w:sz w:val="18"/>
                      <w:szCs w:val="18"/>
                    </w:rPr>
                  </w:pPr>
                  <w:r w:rsidRPr="001954A1">
                    <w:rPr>
                      <w:rFonts w:ascii="Cambria" w:hAnsi="Cambria" w:cs="Calibri"/>
                      <w:b/>
                      <w:bCs/>
                      <w:sz w:val="18"/>
                      <w:szCs w:val="18"/>
                    </w:rPr>
                    <w:t>UNIDADE DE MEDIDA</w:t>
                  </w:r>
                </w:p>
              </w:tc>
              <w:tc>
                <w:tcPr>
                  <w:tcW w:w="2378" w:type="dxa"/>
                  <w:tcBorders>
                    <w:top w:val="single" w:sz="4" w:space="0" w:color="000000"/>
                    <w:left w:val="single" w:sz="4" w:space="0" w:color="000000"/>
                    <w:bottom w:val="single" w:sz="4" w:space="0" w:color="000000"/>
                    <w:right w:val="single" w:sz="4" w:space="0" w:color="000000"/>
                  </w:tcBorders>
                  <w:vAlign w:val="center"/>
                </w:tcPr>
                <w:p w14:paraId="16CF7C14" w14:textId="77777777" w:rsidR="00280B90" w:rsidRPr="001954A1" w:rsidRDefault="00280B90" w:rsidP="00280B90">
                  <w:pPr>
                    <w:pStyle w:val="PargrafodaLista"/>
                    <w:tabs>
                      <w:tab w:val="left" w:pos="1517"/>
                      <w:tab w:val="left" w:pos="1518"/>
                    </w:tabs>
                    <w:ind w:left="0"/>
                    <w:jc w:val="center"/>
                    <w:rPr>
                      <w:rFonts w:ascii="Cambria" w:hAnsi="Cambria"/>
                      <w:sz w:val="18"/>
                      <w:szCs w:val="18"/>
                    </w:rPr>
                  </w:pPr>
                  <w:r w:rsidRPr="001954A1">
                    <w:rPr>
                      <w:rFonts w:ascii="Cambria" w:hAnsi="Cambria" w:cs="Calibri"/>
                      <w:b/>
                      <w:bCs/>
                      <w:sz w:val="18"/>
                      <w:szCs w:val="18"/>
                    </w:rPr>
                    <w:t>QUANTIDADE</w:t>
                  </w:r>
                </w:p>
              </w:tc>
            </w:tr>
            <w:tr w:rsidR="00280B90" w:rsidRPr="001954A1" w14:paraId="4AB939D2" w14:textId="77777777" w:rsidTr="001C28F4">
              <w:trPr>
                <w:trHeight w:val="350"/>
              </w:trPr>
              <w:tc>
                <w:tcPr>
                  <w:tcW w:w="683" w:type="dxa"/>
                  <w:tcBorders>
                    <w:top w:val="single" w:sz="4" w:space="0" w:color="000000"/>
                    <w:left w:val="single" w:sz="4" w:space="0" w:color="000000"/>
                    <w:bottom w:val="single" w:sz="4" w:space="0" w:color="000000"/>
                    <w:right w:val="single" w:sz="4" w:space="0" w:color="000000"/>
                  </w:tcBorders>
                </w:tcPr>
                <w:p w14:paraId="62CB2D84" w14:textId="77777777" w:rsidR="00280B90" w:rsidRPr="001954A1" w:rsidRDefault="00280B90" w:rsidP="00280B90">
                  <w:pPr>
                    <w:pStyle w:val="PargrafodaLista"/>
                    <w:tabs>
                      <w:tab w:val="left" w:pos="1517"/>
                      <w:tab w:val="left" w:pos="1518"/>
                    </w:tabs>
                    <w:spacing w:before="57" w:after="57"/>
                    <w:ind w:left="0"/>
                    <w:rPr>
                      <w:rFonts w:ascii="Cambria" w:hAnsi="Cambria"/>
                      <w:sz w:val="18"/>
                      <w:szCs w:val="18"/>
                    </w:rPr>
                  </w:pPr>
                  <w:r w:rsidRPr="001954A1">
                    <w:rPr>
                      <w:rFonts w:ascii="Cambria" w:hAnsi="Cambria" w:cs="Calibri"/>
                      <w:sz w:val="18"/>
                      <w:szCs w:val="18"/>
                    </w:rPr>
                    <w:t>1</w:t>
                  </w:r>
                </w:p>
              </w:tc>
              <w:tc>
                <w:tcPr>
                  <w:tcW w:w="4533" w:type="dxa"/>
                  <w:tcBorders>
                    <w:top w:val="single" w:sz="4" w:space="0" w:color="000000"/>
                    <w:left w:val="single" w:sz="4" w:space="0" w:color="000000"/>
                    <w:bottom w:val="single" w:sz="4" w:space="0" w:color="000000"/>
                    <w:right w:val="single" w:sz="4" w:space="0" w:color="000000"/>
                  </w:tcBorders>
                </w:tcPr>
                <w:p w14:paraId="3D382B96" w14:textId="5DDF6F31" w:rsidR="00280B90" w:rsidRPr="001954A1" w:rsidRDefault="001C28F4" w:rsidP="001C28F4">
                  <w:pPr>
                    <w:pStyle w:val="ParagraphStyle"/>
                    <w:rPr>
                      <w:rFonts w:ascii="Cambria" w:hAnsi="Cambria" w:cs="Calibri Light"/>
                      <w:color w:val="00B0F0"/>
                      <w:sz w:val="18"/>
                      <w:szCs w:val="18"/>
                    </w:rPr>
                  </w:pPr>
                  <w:r w:rsidRPr="001954A1">
                    <w:rPr>
                      <w:rFonts w:ascii="Cambria" w:hAnsi="Cambria" w:cs="Times New Roman"/>
                      <w:sz w:val="18"/>
                      <w:szCs w:val="18"/>
                    </w:rPr>
                    <w:t>CAIXA DE BOBINA COM SEIS BOBINAS CADA, CAIXA DE 300MTS X 57MM</w:t>
                  </w:r>
                </w:p>
              </w:tc>
              <w:tc>
                <w:tcPr>
                  <w:tcW w:w="1704" w:type="dxa"/>
                  <w:tcBorders>
                    <w:top w:val="single" w:sz="4" w:space="0" w:color="000000"/>
                    <w:left w:val="single" w:sz="4" w:space="0" w:color="000000"/>
                    <w:bottom w:val="single" w:sz="4" w:space="0" w:color="000000"/>
                    <w:right w:val="single" w:sz="4" w:space="0" w:color="000000"/>
                  </w:tcBorders>
                </w:tcPr>
                <w:p w14:paraId="2EED00E5" w14:textId="5F75542C" w:rsidR="00280B90" w:rsidRPr="001954A1" w:rsidRDefault="001C28F4" w:rsidP="00280B90">
                  <w:pPr>
                    <w:pStyle w:val="PargrafodaLista"/>
                    <w:tabs>
                      <w:tab w:val="left" w:pos="1517"/>
                      <w:tab w:val="left" w:pos="1518"/>
                    </w:tabs>
                    <w:spacing w:before="57" w:after="57"/>
                    <w:ind w:left="0"/>
                    <w:rPr>
                      <w:rFonts w:ascii="Cambria" w:hAnsi="Cambria"/>
                      <w:sz w:val="18"/>
                      <w:szCs w:val="18"/>
                    </w:rPr>
                  </w:pPr>
                  <w:r w:rsidRPr="001954A1">
                    <w:rPr>
                      <w:rFonts w:ascii="Cambria" w:hAnsi="Cambria" w:cs="Calibri"/>
                      <w:sz w:val="18"/>
                      <w:szCs w:val="18"/>
                    </w:rPr>
                    <w:t>CX</w:t>
                  </w:r>
                </w:p>
              </w:tc>
              <w:tc>
                <w:tcPr>
                  <w:tcW w:w="2378" w:type="dxa"/>
                  <w:tcBorders>
                    <w:top w:val="single" w:sz="4" w:space="0" w:color="000000"/>
                    <w:left w:val="single" w:sz="4" w:space="0" w:color="000000"/>
                    <w:bottom w:val="single" w:sz="4" w:space="0" w:color="000000"/>
                    <w:right w:val="single" w:sz="4" w:space="0" w:color="000000"/>
                  </w:tcBorders>
                </w:tcPr>
                <w:p w14:paraId="55481E24" w14:textId="5D71D192" w:rsidR="00280B90" w:rsidRPr="001954A1" w:rsidRDefault="001C28F4" w:rsidP="00280B90">
                  <w:pPr>
                    <w:pStyle w:val="PargrafodaLista"/>
                    <w:tabs>
                      <w:tab w:val="left" w:pos="1517"/>
                      <w:tab w:val="left" w:pos="1518"/>
                    </w:tabs>
                    <w:spacing w:before="57" w:after="57"/>
                    <w:ind w:left="0"/>
                    <w:rPr>
                      <w:rFonts w:ascii="Cambria" w:hAnsi="Cambria"/>
                      <w:sz w:val="18"/>
                      <w:szCs w:val="18"/>
                    </w:rPr>
                  </w:pPr>
                  <w:r w:rsidRPr="001954A1">
                    <w:rPr>
                      <w:rFonts w:ascii="Cambria" w:hAnsi="Cambria" w:cs="Times New Roman"/>
                      <w:sz w:val="18"/>
                      <w:szCs w:val="18"/>
                    </w:rPr>
                    <w:t>06,00</w:t>
                  </w:r>
                </w:p>
              </w:tc>
            </w:tr>
            <w:tr w:rsidR="001C28F4" w:rsidRPr="001954A1" w14:paraId="5A6B5D13" w14:textId="77777777" w:rsidTr="001C28F4">
              <w:trPr>
                <w:trHeight w:val="270"/>
              </w:trPr>
              <w:tc>
                <w:tcPr>
                  <w:tcW w:w="683" w:type="dxa"/>
                  <w:tcBorders>
                    <w:top w:val="single" w:sz="4" w:space="0" w:color="000000"/>
                    <w:left w:val="single" w:sz="4" w:space="0" w:color="000000"/>
                    <w:bottom w:val="single" w:sz="4" w:space="0" w:color="000000"/>
                    <w:right w:val="single" w:sz="4" w:space="0" w:color="000000"/>
                  </w:tcBorders>
                </w:tcPr>
                <w:p w14:paraId="6D1A0BF3" w14:textId="61D742DD" w:rsidR="001C28F4" w:rsidRPr="001954A1" w:rsidRDefault="001C28F4" w:rsidP="00280B90">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2</w:t>
                  </w:r>
                </w:p>
              </w:tc>
              <w:tc>
                <w:tcPr>
                  <w:tcW w:w="4533" w:type="dxa"/>
                  <w:tcBorders>
                    <w:top w:val="single" w:sz="4" w:space="0" w:color="000000"/>
                    <w:left w:val="single" w:sz="4" w:space="0" w:color="000000"/>
                    <w:bottom w:val="single" w:sz="4" w:space="0" w:color="000000"/>
                    <w:right w:val="single" w:sz="4" w:space="0" w:color="000000"/>
                  </w:tcBorders>
                </w:tcPr>
                <w:p w14:paraId="1B4963A3" w14:textId="040CB357" w:rsidR="001C28F4" w:rsidRPr="001954A1" w:rsidRDefault="001C28F4" w:rsidP="00280B90">
                  <w:pPr>
                    <w:pStyle w:val="ParagraphStyle"/>
                    <w:rPr>
                      <w:rFonts w:ascii="Cambria" w:hAnsi="Cambria" w:cs="Calibri Light"/>
                      <w:color w:val="00B0F0"/>
                      <w:sz w:val="18"/>
                      <w:szCs w:val="18"/>
                    </w:rPr>
                  </w:pPr>
                  <w:r w:rsidRPr="001954A1">
                    <w:rPr>
                      <w:rFonts w:ascii="Cambria" w:hAnsi="Cambria" w:cs="Times New Roman"/>
                      <w:sz w:val="18"/>
                      <w:szCs w:val="18"/>
                    </w:rPr>
                    <w:t>TROCA DE IMPRESSORA E MANUTENÇÃO DO RELÓGIO PONTO (CONTROL ID)</w:t>
                  </w:r>
                </w:p>
              </w:tc>
              <w:tc>
                <w:tcPr>
                  <w:tcW w:w="1704" w:type="dxa"/>
                  <w:tcBorders>
                    <w:top w:val="single" w:sz="4" w:space="0" w:color="000000"/>
                    <w:left w:val="single" w:sz="4" w:space="0" w:color="000000"/>
                    <w:bottom w:val="single" w:sz="4" w:space="0" w:color="000000"/>
                    <w:right w:val="single" w:sz="4" w:space="0" w:color="000000"/>
                  </w:tcBorders>
                </w:tcPr>
                <w:p w14:paraId="69802F84" w14:textId="52567092" w:rsidR="001C28F4" w:rsidRPr="001954A1" w:rsidRDefault="001C28F4" w:rsidP="00280B90">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UNID</w:t>
                  </w:r>
                </w:p>
              </w:tc>
              <w:tc>
                <w:tcPr>
                  <w:tcW w:w="2378" w:type="dxa"/>
                  <w:tcBorders>
                    <w:top w:val="single" w:sz="4" w:space="0" w:color="000000"/>
                    <w:left w:val="single" w:sz="4" w:space="0" w:color="000000"/>
                    <w:bottom w:val="single" w:sz="4" w:space="0" w:color="000000"/>
                    <w:right w:val="single" w:sz="4" w:space="0" w:color="000000"/>
                  </w:tcBorders>
                </w:tcPr>
                <w:p w14:paraId="75ABC9D8" w14:textId="160BA27A" w:rsidR="001C28F4" w:rsidRPr="001954A1" w:rsidRDefault="001C28F4" w:rsidP="00280B90">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10,00</w:t>
                  </w:r>
                </w:p>
              </w:tc>
            </w:tr>
            <w:tr w:rsidR="001C28F4" w:rsidRPr="001954A1" w14:paraId="6ACA579E" w14:textId="77777777" w:rsidTr="001C28F4">
              <w:trPr>
                <w:trHeight w:val="270"/>
              </w:trPr>
              <w:tc>
                <w:tcPr>
                  <w:tcW w:w="683" w:type="dxa"/>
                  <w:tcBorders>
                    <w:top w:val="single" w:sz="4" w:space="0" w:color="000000"/>
                    <w:left w:val="single" w:sz="4" w:space="0" w:color="000000"/>
                    <w:bottom w:val="single" w:sz="4" w:space="0" w:color="000000"/>
                    <w:right w:val="single" w:sz="4" w:space="0" w:color="000000"/>
                  </w:tcBorders>
                </w:tcPr>
                <w:p w14:paraId="47E28C01" w14:textId="6F904275" w:rsidR="001C28F4" w:rsidRPr="001954A1" w:rsidRDefault="001C28F4" w:rsidP="00280B90">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3</w:t>
                  </w:r>
                </w:p>
              </w:tc>
              <w:tc>
                <w:tcPr>
                  <w:tcW w:w="4533" w:type="dxa"/>
                  <w:tcBorders>
                    <w:top w:val="single" w:sz="4" w:space="0" w:color="000000"/>
                    <w:left w:val="single" w:sz="4" w:space="0" w:color="000000"/>
                    <w:bottom w:val="single" w:sz="4" w:space="0" w:color="000000"/>
                    <w:right w:val="single" w:sz="4" w:space="0" w:color="000000"/>
                  </w:tcBorders>
                </w:tcPr>
                <w:p w14:paraId="5921E1BF" w14:textId="1E44CAB8" w:rsidR="001C28F4" w:rsidRPr="001954A1" w:rsidRDefault="001C28F4" w:rsidP="00280B90">
                  <w:pPr>
                    <w:pStyle w:val="ParagraphStyle"/>
                    <w:rPr>
                      <w:rFonts w:ascii="Cambria" w:hAnsi="Cambria" w:cs="Calibri Light"/>
                      <w:color w:val="00B0F0"/>
                      <w:sz w:val="18"/>
                      <w:szCs w:val="18"/>
                    </w:rPr>
                  </w:pPr>
                  <w:r w:rsidRPr="001954A1">
                    <w:rPr>
                      <w:rFonts w:ascii="Cambria" w:hAnsi="Cambria" w:cs="Times New Roman"/>
                      <w:sz w:val="18"/>
                      <w:szCs w:val="18"/>
                    </w:rPr>
                    <w:t>SOFTWARE DE TRATAMENTO PONTO COMPLETO INTEGRADO E ONLINE PARA 250 Funcionários</w:t>
                  </w:r>
                </w:p>
              </w:tc>
              <w:tc>
                <w:tcPr>
                  <w:tcW w:w="1704" w:type="dxa"/>
                  <w:tcBorders>
                    <w:top w:val="single" w:sz="4" w:space="0" w:color="000000"/>
                    <w:left w:val="single" w:sz="4" w:space="0" w:color="000000"/>
                    <w:bottom w:val="single" w:sz="4" w:space="0" w:color="000000"/>
                    <w:right w:val="single" w:sz="4" w:space="0" w:color="000000"/>
                  </w:tcBorders>
                </w:tcPr>
                <w:p w14:paraId="03DE3EFF" w14:textId="3C3B475C" w:rsidR="001C28F4" w:rsidRPr="001954A1" w:rsidRDefault="001C28F4" w:rsidP="00280B90">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MÊS</w:t>
                  </w:r>
                </w:p>
              </w:tc>
              <w:tc>
                <w:tcPr>
                  <w:tcW w:w="2378" w:type="dxa"/>
                  <w:tcBorders>
                    <w:top w:val="single" w:sz="4" w:space="0" w:color="000000"/>
                    <w:left w:val="single" w:sz="4" w:space="0" w:color="000000"/>
                    <w:bottom w:val="single" w:sz="4" w:space="0" w:color="000000"/>
                    <w:right w:val="single" w:sz="4" w:space="0" w:color="000000"/>
                  </w:tcBorders>
                </w:tcPr>
                <w:p w14:paraId="0023719E" w14:textId="50E65BE1" w:rsidR="001C28F4" w:rsidRPr="001954A1" w:rsidRDefault="001C28F4" w:rsidP="00280B90">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12,00</w:t>
                  </w:r>
                </w:p>
              </w:tc>
            </w:tr>
            <w:tr w:rsidR="001C28F4" w:rsidRPr="001954A1" w14:paraId="1B4223EE" w14:textId="77777777" w:rsidTr="001C28F4">
              <w:trPr>
                <w:trHeight w:val="270"/>
              </w:trPr>
              <w:tc>
                <w:tcPr>
                  <w:tcW w:w="683" w:type="dxa"/>
                  <w:tcBorders>
                    <w:top w:val="single" w:sz="4" w:space="0" w:color="000000"/>
                    <w:left w:val="single" w:sz="4" w:space="0" w:color="000000"/>
                    <w:bottom w:val="single" w:sz="4" w:space="0" w:color="000000"/>
                    <w:right w:val="single" w:sz="4" w:space="0" w:color="000000"/>
                  </w:tcBorders>
                </w:tcPr>
                <w:p w14:paraId="25BC861D" w14:textId="0C5266B0" w:rsidR="001C28F4" w:rsidRPr="001954A1" w:rsidRDefault="001C28F4" w:rsidP="001C28F4">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4</w:t>
                  </w:r>
                </w:p>
              </w:tc>
              <w:tc>
                <w:tcPr>
                  <w:tcW w:w="4533" w:type="dxa"/>
                  <w:tcBorders>
                    <w:top w:val="single" w:sz="4" w:space="0" w:color="000000"/>
                    <w:left w:val="single" w:sz="4" w:space="0" w:color="000000"/>
                    <w:bottom w:val="single" w:sz="4" w:space="0" w:color="000000"/>
                    <w:right w:val="single" w:sz="4" w:space="0" w:color="000000"/>
                  </w:tcBorders>
                </w:tcPr>
                <w:p w14:paraId="4C71D6EF" w14:textId="577C2BBF" w:rsidR="001C28F4" w:rsidRPr="001954A1" w:rsidRDefault="001C28F4" w:rsidP="001C28F4">
                  <w:pPr>
                    <w:pStyle w:val="ParagraphStyle"/>
                    <w:rPr>
                      <w:rFonts w:ascii="Cambria" w:hAnsi="Cambria" w:cs="Calibri Light"/>
                      <w:color w:val="00B0F0"/>
                      <w:sz w:val="18"/>
                      <w:szCs w:val="18"/>
                    </w:rPr>
                  </w:pPr>
                  <w:r w:rsidRPr="001954A1">
                    <w:rPr>
                      <w:rFonts w:ascii="Cambria" w:hAnsi="Cambria" w:cs="Times New Roman"/>
                      <w:sz w:val="18"/>
                      <w:szCs w:val="18"/>
                    </w:rPr>
                    <w:t>FONTE INT/REPV2/F9V4A, 9 volts e 4 amperes</w:t>
                  </w:r>
                </w:p>
              </w:tc>
              <w:tc>
                <w:tcPr>
                  <w:tcW w:w="1704" w:type="dxa"/>
                  <w:tcBorders>
                    <w:top w:val="single" w:sz="4" w:space="0" w:color="000000"/>
                    <w:left w:val="single" w:sz="4" w:space="0" w:color="000000"/>
                    <w:bottom w:val="single" w:sz="4" w:space="0" w:color="000000"/>
                    <w:right w:val="single" w:sz="4" w:space="0" w:color="000000"/>
                  </w:tcBorders>
                </w:tcPr>
                <w:p w14:paraId="464F64D8" w14:textId="0C926A10" w:rsidR="001C28F4" w:rsidRPr="001954A1" w:rsidRDefault="001C28F4" w:rsidP="001C28F4">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UNID</w:t>
                  </w:r>
                </w:p>
              </w:tc>
              <w:tc>
                <w:tcPr>
                  <w:tcW w:w="2378" w:type="dxa"/>
                  <w:tcBorders>
                    <w:top w:val="single" w:sz="4" w:space="0" w:color="000000"/>
                    <w:left w:val="single" w:sz="4" w:space="0" w:color="000000"/>
                    <w:bottom w:val="single" w:sz="4" w:space="0" w:color="000000"/>
                    <w:right w:val="single" w:sz="4" w:space="0" w:color="000000"/>
                  </w:tcBorders>
                </w:tcPr>
                <w:p w14:paraId="6EDC7A06" w14:textId="3E2C05BB" w:rsidR="001C28F4" w:rsidRPr="001954A1" w:rsidRDefault="001C28F4" w:rsidP="001C28F4">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15,00</w:t>
                  </w:r>
                </w:p>
              </w:tc>
            </w:tr>
            <w:tr w:rsidR="001C28F4" w:rsidRPr="001954A1" w14:paraId="6CCD2024" w14:textId="77777777" w:rsidTr="001C28F4">
              <w:trPr>
                <w:trHeight w:val="270"/>
              </w:trPr>
              <w:tc>
                <w:tcPr>
                  <w:tcW w:w="683" w:type="dxa"/>
                  <w:tcBorders>
                    <w:top w:val="single" w:sz="4" w:space="0" w:color="000000"/>
                    <w:left w:val="single" w:sz="4" w:space="0" w:color="000000"/>
                    <w:bottom w:val="single" w:sz="4" w:space="0" w:color="000000"/>
                    <w:right w:val="single" w:sz="4" w:space="0" w:color="000000"/>
                  </w:tcBorders>
                </w:tcPr>
                <w:p w14:paraId="270A07F0" w14:textId="503A1BDE" w:rsidR="001C28F4" w:rsidRPr="001954A1" w:rsidRDefault="001C28F4" w:rsidP="001C28F4">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5</w:t>
                  </w:r>
                </w:p>
              </w:tc>
              <w:tc>
                <w:tcPr>
                  <w:tcW w:w="4533" w:type="dxa"/>
                  <w:tcBorders>
                    <w:top w:val="single" w:sz="4" w:space="0" w:color="000000"/>
                    <w:left w:val="single" w:sz="4" w:space="0" w:color="000000"/>
                    <w:bottom w:val="single" w:sz="4" w:space="0" w:color="000000"/>
                    <w:right w:val="single" w:sz="4" w:space="0" w:color="000000"/>
                  </w:tcBorders>
                </w:tcPr>
                <w:p w14:paraId="46DF5C2D" w14:textId="145BB93E" w:rsidR="001C28F4" w:rsidRPr="001954A1" w:rsidRDefault="001C28F4" w:rsidP="001C28F4">
                  <w:pPr>
                    <w:pStyle w:val="ParagraphStyle"/>
                    <w:rPr>
                      <w:rFonts w:ascii="Cambria" w:hAnsi="Cambria" w:cs="Calibri Light"/>
                      <w:color w:val="00B0F0"/>
                      <w:sz w:val="18"/>
                      <w:szCs w:val="18"/>
                    </w:rPr>
                  </w:pPr>
                  <w:r w:rsidRPr="001954A1">
                    <w:rPr>
                      <w:rFonts w:ascii="Cambria" w:hAnsi="Cambria" w:cs="Times New Roman"/>
                      <w:sz w:val="18"/>
                      <w:szCs w:val="18"/>
                    </w:rPr>
                    <w:t>TROCA DA PLACA PRINCIPAL (CONTROL ID)</w:t>
                  </w:r>
                </w:p>
              </w:tc>
              <w:tc>
                <w:tcPr>
                  <w:tcW w:w="1704" w:type="dxa"/>
                  <w:tcBorders>
                    <w:top w:val="single" w:sz="4" w:space="0" w:color="000000"/>
                    <w:left w:val="single" w:sz="4" w:space="0" w:color="000000"/>
                    <w:bottom w:val="single" w:sz="4" w:space="0" w:color="000000"/>
                    <w:right w:val="single" w:sz="4" w:space="0" w:color="000000"/>
                  </w:tcBorders>
                </w:tcPr>
                <w:p w14:paraId="01E009F6" w14:textId="6B98CB60" w:rsidR="001C28F4" w:rsidRPr="001954A1" w:rsidRDefault="001C28F4" w:rsidP="001C28F4">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UNID</w:t>
                  </w:r>
                </w:p>
              </w:tc>
              <w:tc>
                <w:tcPr>
                  <w:tcW w:w="2378" w:type="dxa"/>
                  <w:tcBorders>
                    <w:top w:val="single" w:sz="4" w:space="0" w:color="000000"/>
                    <w:left w:val="single" w:sz="4" w:space="0" w:color="000000"/>
                    <w:bottom w:val="single" w:sz="4" w:space="0" w:color="000000"/>
                    <w:right w:val="single" w:sz="4" w:space="0" w:color="000000"/>
                  </w:tcBorders>
                </w:tcPr>
                <w:p w14:paraId="0AEACD28" w14:textId="2615F5F7" w:rsidR="001C28F4" w:rsidRPr="001954A1" w:rsidRDefault="001C28F4" w:rsidP="001C28F4">
                  <w:pPr>
                    <w:pStyle w:val="PargrafodaLista"/>
                    <w:tabs>
                      <w:tab w:val="left" w:pos="1517"/>
                      <w:tab w:val="left" w:pos="1518"/>
                    </w:tabs>
                    <w:spacing w:before="57" w:after="57"/>
                    <w:ind w:left="0"/>
                    <w:rPr>
                      <w:rFonts w:ascii="Cambria" w:hAnsi="Cambria" w:cs="Calibri"/>
                      <w:sz w:val="18"/>
                      <w:szCs w:val="18"/>
                    </w:rPr>
                  </w:pPr>
                  <w:r w:rsidRPr="001954A1">
                    <w:rPr>
                      <w:rFonts w:ascii="Cambria" w:hAnsi="Cambria" w:cs="Calibri"/>
                      <w:sz w:val="18"/>
                      <w:szCs w:val="18"/>
                    </w:rPr>
                    <w:t>10,00</w:t>
                  </w:r>
                </w:p>
              </w:tc>
            </w:tr>
            <w:bookmarkEnd w:id="8"/>
          </w:tbl>
          <w:p w14:paraId="3EEC18F6" w14:textId="77777777" w:rsidR="00280B90" w:rsidRPr="00D82DFF" w:rsidRDefault="00280B90" w:rsidP="00280B90">
            <w:pPr>
              <w:widowControl w:val="0"/>
              <w:spacing w:line="276" w:lineRule="auto"/>
              <w:jc w:val="both"/>
              <w:rPr>
                <w:rFonts w:ascii="Cambria" w:hAnsi="Cambria" w:cs="Calibri"/>
                <w:b/>
                <w:color w:val="4472C4"/>
                <w:sz w:val="18"/>
                <w:szCs w:val="18"/>
              </w:rPr>
            </w:pPr>
          </w:p>
        </w:tc>
      </w:tr>
      <w:tr w:rsidR="00280B90" w:rsidRPr="00D82DFF" w14:paraId="61A99E27"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7A7EF4C2" w14:textId="77777777" w:rsidR="00280B90" w:rsidRPr="00D82DFF" w:rsidRDefault="00280B90" w:rsidP="00280B90">
            <w:pPr>
              <w:snapToGrid w:val="0"/>
              <w:spacing w:line="276" w:lineRule="auto"/>
              <w:rPr>
                <w:rFonts w:ascii="Cambria" w:hAnsi="Cambria" w:cs="Calibri"/>
                <w:b/>
                <w:bCs/>
                <w:color w:val="4472C4"/>
                <w:sz w:val="18"/>
                <w:szCs w:val="18"/>
              </w:rPr>
            </w:pPr>
          </w:p>
          <w:p w14:paraId="7380B781" w14:textId="77777777" w:rsidR="00280B90" w:rsidRPr="00D82DFF" w:rsidRDefault="00280B90" w:rsidP="00280B90">
            <w:pPr>
              <w:spacing w:line="276" w:lineRule="auto"/>
              <w:rPr>
                <w:rFonts w:ascii="Cambria" w:hAnsi="Cambria" w:cs="Calibri"/>
                <w:bCs/>
                <w:sz w:val="18"/>
                <w:szCs w:val="18"/>
              </w:rPr>
            </w:pPr>
            <w:r w:rsidRPr="00D82DFF">
              <w:rPr>
                <w:rFonts w:ascii="Cambria" w:hAnsi="Cambria" w:cs="Calibri"/>
                <w:b/>
                <w:bCs/>
                <w:sz w:val="18"/>
                <w:szCs w:val="18"/>
              </w:rPr>
              <w:t>Da natureza do objeto:</w:t>
            </w:r>
          </w:p>
          <w:p w14:paraId="2C0CB88A" w14:textId="77777777" w:rsidR="00280B90" w:rsidRPr="00D82DFF" w:rsidRDefault="00280B90" w:rsidP="00280B90">
            <w:pPr>
              <w:spacing w:line="276" w:lineRule="auto"/>
              <w:jc w:val="both"/>
              <w:rPr>
                <w:rFonts w:ascii="Cambria" w:hAnsi="Cambria" w:cs="Calibri"/>
                <w:bCs/>
                <w:color w:val="000000"/>
                <w:sz w:val="18"/>
                <w:szCs w:val="18"/>
              </w:rPr>
            </w:pPr>
            <w:r w:rsidRPr="00D82DFF">
              <w:rPr>
                <w:rFonts w:ascii="Cambria" w:hAnsi="Cambria" w:cs="Calibri"/>
                <w:bCs/>
                <w:sz w:val="18"/>
                <w:szCs w:val="18"/>
              </w:rPr>
              <w:t xml:space="preserve">(  X   ) Não se enquadra como sendo bem de luxo, conforme Decreto </w:t>
            </w:r>
            <w:r w:rsidRPr="00D82DFF">
              <w:rPr>
                <w:rFonts w:ascii="Cambria" w:hAnsi="Cambria" w:cs="Calibri"/>
                <w:bCs/>
                <w:color w:val="000000"/>
                <w:sz w:val="18"/>
                <w:szCs w:val="18"/>
              </w:rPr>
              <w:t>Municipal nº 2218/2023.</w:t>
            </w:r>
          </w:p>
          <w:p w14:paraId="30D4756D" w14:textId="578E6F01" w:rsidR="00280B90" w:rsidRPr="00D82DFF" w:rsidRDefault="00280B90" w:rsidP="00501BDF">
            <w:pPr>
              <w:pStyle w:val="PargrafodaLista"/>
              <w:tabs>
                <w:tab w:val="left" w:pos="1392"/>
              </w:tabs>
              <w:ind w:left="0"/>
              <w:jc w:val="both"/>
              <w:rPr>
                <w:rFonts w:ascii="Cambria" w:hAnsi="Cambria" w:cs="Calibri"/>
                <w:bCs/>
                <w:sz w:val="18"/>
                <w:szCs w:val="18"/>
              </w:rPr>
            </w:pPr>
            <w:r w:rsidRPr="00D82DFF">
              <w:rPr>
                <w:rFonts w:ascii="Cambria" w:hAnsi="Cambria" w:cs="Calibri"/>
                <w:bCs/>
                <w:color w:val="000000"/>
                <w:sz w:val="18"/>
                <w:szCs w:val="18"/>
              </w:rPr>
              <w:t>( X ) Os bens/ serviços objeto desta contratação são caracterizados como comuns</w:t>
            </w:r>
            <w:r w:rsidRPr="00D82DFF">
              <w:rPr>
                <w:rFonts w:ascii="Cambria" w:hAnsi="Cambria" w:cs="Calibri"/>
                <w:sz w:val="18"/>
                <w:szCs w:val="18"/>
              </w:rPr>
              <w:t>,</w:t>
            </w:r>
            <w:r w:rsidRPr="00D82DFF">
              <w:rPr>
                <w:rFonts w:ascii="Cambria" w:hAnsi="Cambria" w:cs="Calibri"/>
                <w:spacing w:val="-1"/>
                <w:sz w:val="18"/>
                <w:szCs w:val="18"/>
              </w:rPr>
              <w:t xml:space="preserve"> </w:t>
            </w:r>
            <w:r w:rsidRPr="00D82DFF">
              <w:rPr>
                <w:rFonts w:ascii="Cambria" w:hAnsi="Cambria" w:cs="Calibri"/>
                <w:sz w:val="18"/>
                <w:szCs w:val="18"/>
              </w:rPr>
              <w:t>com características</w:t>
            </w:r>
            <w:r w:rsidRPr="00D82DFF">
              <w:rPr>
                <w:rFonts w:ascii="Cambria" w:hAnsi="Cambria" w:cs="Calibri"/>
                <w:spacing w:val="-1"/>
                <w:sz w:val="18"/>
                <w:szCs w:val="18"/>
              </w:rPr>
              <w:t xml:space="preserve"> </w:t>
            </w:r>
            <w:r w:rsidRPr="00D82DFF">
              <w:rPr>
                <w:rFonts w:ascii="Cambria" w:hAnsi="Cambria" w:cs="Calibri"/>
                <w:sz w:val="18"/>
                <w:szCs w:val="18"/>
              </w:rPr>
              <w:t>e</w:t>
            </w:r>
            <w:r w:rsidRPr="00D82DFF">
              <w:rPr>
                <w:rFonts w:ascii="Cambria" w:hAnsi="Cambria" w:cs="Calibri"/>
                <w:spacing w:val="-1"/>
                <w:sz w:val="18"/>
                <w:szCs w:val="18"/>
              </w:rPr>
              <w:t xml:space="preserve"> </w:t>
            </w:r>
            <w:r w:rsidRPr="00D82DFF">
              <w:rPr>
                <w:rFonts w:ascii="Cambria" w:hAnsi="Cambria" w:cs="Calibri"/>
                <w:sz w:val="18"/>
                <w:szCs w:val="18"/>
              </w:rPr>
              <w:t>especificações</w:t>
            </w:r>
            <w:r w:rsidRPr="00D82DFF">
              <w:rPr>
                <w:rFonts w:ascii="Cambria" w:hAnsi="Cambria" w:cs="Calibri"/>
                <w:spacing w:val="-1"/>
                <w:sz w:val="18"/>
                <w:szCs w:val="18"/>
              </w:rPr>
              <w:t xml:space="preserve"> </w:t>
            </w:r>
            <w:r w:rsidRPr="00D82DFF">
              <w:rPr>
                <w:rFonts w:ascii="Cambria" w:hAnsi="Cambria" w:cs="Calibri"/>
                <w:sz w:val="18"/>
                <w:szCs w:val="18"/>
              </w:rPr>
              <w:t>usuais</w:t>
            </w:r>
            <w:r w:rsidRPr="00D82DFF">
              <w:rPr>
                <w:rFonts w:ascii="Cambria" w:hAnsi="Cambria" w:cs="Calibri"/>
                <w:spacing w:val="-1"/>
                <w:sz w:val="18"/>
                <w:szCs w:val="18"/>
              </w:rPr>
              <w:t xml:space="preserve"> </w:t>
            </w:r>
            <w:r w:rsidRPr="00D82DFF">
              <w:rPr>
                <w:rFonts w:ascii="Cambria" w:hAnsi="Cambria" w:cs="Calibri"/>
                <w:sz w:val="18"/>
                <w:szCs w:val="18"/>
              </w:rPr>
              <w:t>de</w:t>
            </w:r>
            <w:r w:rsidRPr="00D82DFF">
              <w:rPr>
                <w:rFonts w:ascii="Cambria" w:hAnsi="Cambria" w:cs="Calibri"/>
                <w:spacing w:val="-1"/>
                <w:sz w:val="18"/>
                <w:szCs w:val="18"/>
              </w:rPr>
              <w:t xml:space="preserve"> </w:t>
            </w:r>
            <w:r w:rsidRPr="00D82DFF">
              <w:rPr>
                <w:rFonts w:ascii="Cambria" w:hAnsi="Cambria" w:cs="Calibri"/>
                <w:sz w:val="18"/>
                <w:szCs w:val="18"/>
              </w:rPr>
              <w:t>mercado.</w:t>
            </w:r>
          </w:p>
        </w:tc>
      </w:tr>
      <w:tr w:rsidR="00280B90" w:rsidRPr="00D82DFF" w14:paraId="03C5D77E"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432529EA" w14:textId="77777777" w:rsidR="00280B90" w:rsidRPr="00D82DFF" w:rsidRDefault="00280B90" w:rsidP="00280B90">
            <w:pPr>
              <w:spacing w:before="114" w:after="114" w:line="276" w:lineRule="auto"/>
              <w:rPr>
                <w:rFonts w:ascii="Cambria" w:hAnsi="Cambria"/>
                <w:sz w:val="18"/>
                <w:szCs w:val="18"/>
              </w:rPr>
            </w:pPr>
            <w:r w:rsidRPr="00D82DFF">
              <w:rPr>
                <w:rFonts w:ascii="Cambria" w:hAnsi="Cambria" w:cs="Calibri"/>
                <w:b/>
                <w:color w:val="FFFFFF"/>
                <w:sz w:val="18"/>
                <w:szCs w:val="18"/>
              </w:rPr>
              <w:t>2.</w:t>
            </w:r>
            <w:r w:rsidRPr="00D82DFF">
              <w:rPr>
                <w:rFonts w:ascii="Cambria" w:hAnsi="Cambria" w:cs="Calibri"/>
                <w:color w:val="FFFFFF"/>
                <w:sz w:val="18"/>
                <w:szCs w:val="18"/>
              </w:rPr>
              <w:t xml:space="preserve"> </w:t>
            </w:r>
            <w:r w:rsidRPr="00D82DFF">
              <w:rPr>
                <w:rFonts w:ascii="Cambria" w:hAnsi="Cambria" w:cs="Calibri"/>
                <w:b/>
                <w:color w:val="FFFFFF"/>
                <w:sz w:val="18"/>
                <w:szCs w:val="18"/>
              </w:rPr>
              <w:t xml:space="preserve"> FUNDAMENTAÇÃO E DESCRIÇÃO DA NECESSIDADE DA CONTRATAÇÃO</w:t>
            </w:r>
          </w:p>
        </w:tc>
      </w:tr>
      <w:tr w:rsidR="00280B90" w:rsidRPr="00D82DFF" w14:paraId="575D655B"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3E745293" w14:textId="12C53755" w:rsidR="00A76D11" w:rsidRPr="00A76D11" w:rsidRDefault="00A76D11" w:rsidP="00A76D11">
            <w:pPr>
              <w:spacing w:before="114" w:after="114" w:line="276" w:lineRule="auto"/>
              <w:jc w:val="both"/>
              <w:rPr>
                <w:rFonts w:ascii="Cambria" w:hAnsi="Cambria" w:cs="Calibri"/>
                <w:sz w:val="18"/>
                <w:szCs w:val="18"/>
              </w:rPr>
            </w:pPr>
            <w:r w:rsidRPr="00A76D11">
              <w:rPr>
                <w:rFonts w:ascii="Cambria" w:hAnsi="Cambria" w:cs="Calibri"/>
                <w:sz w:val="18"/>
                <w:szCs w:val="18"/>
              </w:rPr>
              <w:t>O sistema de registro de ponto eletrônico é essencial para o apontamento das horas dos servidores e acompanhamento da assiduidade dos mesmos.</w:t>
            </w:r>
          </w:p>
          <w:p w14:paraId="394BBA9F" w14:textId="77777777" w:rsidR="00A76D11" w:rsidRPr="00A76D11" w:rsidRDefault="00A76D11" w:rsidP="00A76D11">
            <w:pPr>
              <w:spacing w:before="114" w:after="114" w:line="276" w:lineRule="auto"/>
              <w:jc w:val="both"/>
              <w:rPr>
                <w:rFonts w:ascii="Cambria" w:hAnsi="Cambria" w:cs="Calibri"/>
                <w:sz w:val="18"/>
                <w:szCs w:val="18"/>
              </w:rPr>
            </w:pPr>
            <w:r w:rsidRPr="00A76D11">
              <w:rPr>
                <w:rFonts w:ascii="Cambria" w:hAnsi="Cambria" w:cs="Calibri"/>
                <w:sz w:val="18"/>
                <w:szCs w:val="18"/>
              </w:rPr>
              <w:t xml:space="preserve">O sistema é composto de relógios de ponto eletrônico com dispositivos de leitura biométrica e estão instalados em diversos prédios da Prefeitura Municipal de </w:t>
            </w:r>
            <w:proofErr w:type="spellStart"/>
            <w:r w:rsidRPr="00A76D11">
              <w:rPr>
                <w:rFonts w:ascii="Cambria" w:hAnsi="Cambria" w:cs="Calibri"/>
                <w:sz w:val="18"/>
                <w:szCs w:val="18"/>
              </w:rPr>
              <w:t>Cafeara</w:t>
            </w:r>
            <w:proofErr w:type="spellEnd"/>
            <w:r w:rsidRPr="00A76D11">
              <w:rPr>
                <w:rFonts w:ascii="Cambria" w:hAnsi="Cambria" w:cs="Calibri"/>
                <w:sz w:val="18"/>
                <w:szCs w:val="18"/>
              </w:rPr>
              <w:t>.</w:t>
            </w:r>
          </w:p>
          <w:p w14:paraId="2F291D7F" w14:textId="1472E28B" w:rsidR="00280B90" w:rsidRPr="00D82DFF" w:rsidRDefault="00A76D11" w:rsidP="00A76D11">
            <w:pPr>
              <w:spacing w:before="114" w:after="114" w:line="276" w:lineRule="auto"/>
              <w:jc w:val="both"/>
              <w:rPr>
                <w:rFonts w:ascii="Cambria" w:hAnsi="Cambria"/>
                <w:sz w:val="18"/>
                <w:szCs w:val="18"/>
              </w:rPr>
            </w:pPr>
            <w:r w:rsidRPr="00A76D11">
              <w:rPr>
                <w:rFonts w:ascii="Cambria" w:hAnsi="Cambria" w:cs="Calibri"/>
                <w:sz w:val="18"/>
                <w:szCs w:val="18"/>
              </w:rPr>
              <w:t xml:space="preserve">Sem um sistema eletrônico adequado em funcionamento, o Município de </w:t>
            </w:r>
            <w:proofErr w:type="spellStart"/>
            <w:r w:rsidRPr="00A76D11">
              <w:rPr>
                <w:rFonts w:ascii="Cambria" w:hAnsi="Cambria" w:cs="Calibri"/>
                <w:sz w:val="18"/>
                <w:szCs w:val="18"/>
              </w:rPr>
              <w:t>Cafeara</w:t>
            </w:r>
            <w:proofErr w:type="spellEnd"/>
            <w:r w:rsidRPr="00A76D11">
              <w:rPr>
                <w:rFonts w:ascii="Cambria" w:hAnsi="Cambria" w:cs="Calibri"/>
                <w:sz w:val="18"/>
                <w:szCs w:val="18"/>
              </w:rPr>
              <w:t xml:space="preserve"> estaria exposto a riscos de insegurança jurídica e não conformidade com as melhores práticas de controle de jornada, tomando como referência as diretrizes estabelecidas em normas como a Portaria MTP n° 671/2021, que regulamenta a gestão eletrônica de ponto e visa garantir a fidedignidade e segurança dos registros.</w:t>
            </w:r>
          </w:p>
        </w:tc>
      </w:tr>
      <w:tr w:rsidR="00280B90" w:rsidRPr="00D82DFF" w14:paraId="4A0D175D"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35063431" w14:textId="77777777" w:rsidR="00280B90" w:rsidRPr="00D82DFF" w:rsidRDefault="00280B90" w:rsidP="00280B90">
            <w:pPr>
              <w:spacing w:before="114" w:after="114" w:line="276" w:lineRule="auto"/>
              <w:jc w:val="both"/>
              <w:rPr>
                <w:rFonts w:ascii="Cambria" w:hAnsi="Cambria"/>
                <w:sz w:val="18"/>
                <w:szCs w:val="18"/>
              </w:rPr>
            </w:pPr>
            <w:r w:rsidRPr="00D82DFF">
              <w:rPr>
                <w:rFonts w:ascii="Cambria" w:hAnsi="Cambria" w:cs="Calibri"/>
                <w:color w:val="FFFFFF"/>
                <w:sz w:val="18"/>
                <w:szCs w:val="18"/>
              </w:rPr>
              <w:t xml:space="preserve">3. </w:t>
            </w:r>
            <w:r w:rsidRPr="00D82DFF">
              <w:rPr>
                <w:rFonts w:ascii="Cambria" w:hAnsi="Cambria" w:cs="Calibri"/>
                <w:b/>
                <w:color w:val="FFFFFF"/>
                <w:sz w:val="18"/>
                <w:szCs w:val="18"/>
              </w:rPr>
              <w:t>DESCRIÇÃO DA SOLUÇÃO COMO UM TODO CONSIDERADO O CICLO DE VIDA DO OBJETO</w:t>
            </w:r>
          </w:p>
        </w:tc>
      </w:tr>
      <w:tr w:rsidR="00280B90" w:rsidRPr="00D82DFF" w14:paraId="64C4221F"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FFFFFF"/>
          </w:tcPr>
          <w:p w14:paraId="220B85EE" w14:textId="6B131EB8" w:rsidR="00501BDF" w:rsidRPr="00501BDF" w:rsidRDefault="00501BDF" w:rsidP="00501BDF">
            <w:pPr>
              <w:spacing w:before="114" w:after="114" w:line="276" w:lineRule="auto"/>
              <w:jc w:val="both"/>
              <w:rPr>
                <w:rFonts w:ascii="Cambria" w:hAnsi="Cambria"/>
                <w:sz w:val="18"/>
                <w:szCs w:val="18"/>
              </w:rPr>
            </w:pPr>
            <w:r w:rsidRPr="00501BDF">
              <w:rPr>
                <w:rFonts w:ascii="Cambria" w:hAnsi="Cambria"/>
                <w:sz w:val="18"/>
                <w:szCs w:val="18"/>
              </w:rPr>
              <w:t xml:space="preserve">A solução reúne o que é necessário para </w:t>
            </w:r>
            <w:r>
              <w:rPr>
                <w:rFonts w:ascii="Cambria" w:hAnsi="Cambria"/>
                <w:sz w:val="18"/>
                <w:szCs w:val="18"/>
              </w:rPr>
              <w:t>o funcionamento do objeto da contratação,</w:t>
            </w:r>
            <w:r w:rsidRPr="00501BDF">
              <w:rPr>
                <w:rFonts w:ascii="Cambria" w:hAnsi="Cambria"/>
                <w:sz w:val="18"/>
                <w:szCs w:val="18"/>
              </w:rPr>
              <w:t xml:space="preserve"> software online de ponto para 250 servidores por 12 meses, </w:t>
            </w:r>
            <w:r>
              <w:rPr>
                <w:rFonts w:ascii="Cambria" w:hAnsi="Cambria"/>
                <w:sz w:val="18"/>
                <w:szCs w:val="18"/>
              </w:rPr>
              <w:t>relógios pontos</w:t>
            </w:r>
            <w:r w:rsidRPr="00501BDF">
              <w:rPr>
                <w:rFonts w:ascii="Cambria" w:hAnsi="Cambria"/>
                <w:sz w:val="18"/>
                <w:szCs w:val="18"/>
              </w:rPr>
              <w:t xml:space="preserve"> sempre operantes com manutenção e troca de componentes (impressora e placa principal </w:t>
            </w:r>
            <w:proofErr w:type="spellStart"/>
            <w:r w:rsidRPr="00501BDF">
              <w:rPr>
                <w:rFonts w:ascii="Cambria" w:hAnsi="Cambria"/>
                <w:sz w:val="18"/>
                <w:szCs w:val="18"/>
              </w:rPr>
              <w:t>Control</w:t>
            </w:r>
            <w:proofErr w:type="spellEnd"/>
            <w:r w:rsidRPr="00501BDF">
              <w:rPr>
                <w:rFonts w:ascii="Cambria" w:hAnsi="Cambria"/>
                <w:sz w:val="18"/>
                <w:szCs w:val="18"/>
              </w:rPr>
              <w:t xml:space="preserve"> </w:t>
            </w:r>
            <w:proofErr w:type="spellStart"/>
            <w:r w:rsidRPr="00501BDF">
              <w:rPr>
                <w:rFonts w:ascii="Cambria" w:hAnsi="Cambria"/>
                <w:sz w:val="18"/>
                <w:szCs w:val="18"/>
              </w:rPr>
              <w:t>iD</w:t>
            </w:r>
            <w:proofErr w:type="spellEnd"/>
            <w:r w:rsidRPr="00501BDF">
              <w:rPr>
                <w:rFonts w:ascii="Cambria" w:hAnsi="Cambria"/>
                <w:sz w:val="18"/>
                <w:szCs w:val="18"/>
              </w:rPr>
              <w:t>, fontes 9V/4A) e abastecimento de bobinas térmicas (caixas com seis rolos). Na implantação, fazem-se configuração dos equipamentos e do sistema, cadastro de usuários e orientação rápida dos responsáveis; na operação diária, o sistema consolida marcações, emite relatórios e apoia a gestão da assiduidade com segurança.</w:t>
            </w:r>
          </w:p>
          <w:p w14:paraId="73462346" w14:textId="2F1DB2D6" w:rsidR="00280B90" w:rsidRPr="00011360" w:rsidRDefault="00501BDF" w:rsidP="00501BDF">
            <w:pPr>
              <w:spacing w:before="114" w:after="114" w:line="276" w:lineRule="auto"/>
              <w:jc w:val="both"/>
              <w:rPr>
                <w:rFonts w:ascii="Cambria" w:hAnsi="Cambria"/>
                <w:color w:val="00B0F0"/>
                <w:sz w:val="18"/>
                <w:szCs w:val="18"/>
              </w:rPr>
            </w:pPr>
            <w:r w:rsidRPr="00501BDF">
              <w:rPr>
                <w:rFonts w:ascii="Cambria" w:hAnsi="Cambria"/>
                <w:sz w:val="18"/>
                <w:szCs w:val="18"/>
              </w:rPr>
              <w:t>Ao longo do uso, a manutenção preventiva/corretiva e o estoque de insumos reduzem paradas e riscos, enquanto o acompanhamento de consumo e falhas permite ajustes contínuos (mais eficiência e menos desperdício). Essa visão de ciclo de vida possibilita avaliar o custo-benefício no tempo, diminuir custos operacionais e de manutenção e tomar decisões informadas sobre reposições/atualizações, garantindo atendimento às necessidades com melhor confiabilidade, sustentabilidade e economia.</w:t>
            </w:r>
          </w:p>
        </w:tc>
      </w:tr>
      <w:tr w:rsidR="00280B90" w:rsidRPr="00D82DFF" w14:paraId="57AB4F13"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535DFC77" w14:textId="77777777" w:rsidR="00280B90" w:rsidRPr="00D82DFF" w:rsidRDefault="00280B90" w:rsidP="00280B90">
            <w:pPr>
              <w:spacing w:before="114" w:after="114" w:line="276" w:lineRule="auto"/>
              <w:rPr>
                <w:rFonts w:ascii="Cambria" w:hAnsi="Cambria"/>
                <w:sz w:val="18"/>
                <w:szCs w:val="18"/>
              </w:rPr>
            </w:pPr>
            <w:r w:rsidRPr="00D82DFF">
              <w:rPr>
                <w:rFonts w:ascii="Cambria" w:hAnsi="Cambria" w:cs="Calibri"/>
                <w:b/>
                <w:color w:val="FFFFFF"/>
                <w:sz w:val="18"/>
                <w:szCs w:val="18"/>
              </w:rPr>
              <w:t>4.</w:t>
            </w:r>
            <w:r w:rsidRPr="00D82DFF">
              <w:rPr>
                <w:rFonts w:ascii="Cambria" w:hAnsi="Cambria" w:cs="Calibri"/>
                <w:color w:val="FFFFFF"/>
                <w:sz w:val="18"/>
                <w:szCs w:val="18"/>
              </w:rPr>
              <w:t xml:space="preserve"> </w:t>
            </w:r>
            <w:r w:rsidRPr="00D82DFF">
              <w:rPr>
                <w:rFonts w:ascii="Cambria" w:hAnsi="Cambria" w:cs="Calibri"/>
                <w:b/>
                <w:color w:val="FFFFFF"/>
                <w:sz w:val="18"/>
                <w:szCs w:val="18"/>
              </w:rPr>
              <w:t xml:space="preserve">DOS PARÂMETROS DA LICITAÇÃO </w:t>
            </w:r>
          </w:p>
        </w:tc>
      </w:tr>
      <w:tr w:rsidR="00280B90" w:rsidRPr="00D82DFF" w14:paraId="2EB007F8"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620570AE" w14:textId="77777777" w:rsidR="00280B90" w:rsidRPr="00D82DFF" w:rsidRDefault="00280B90" w:rsidP="00280B90">
            <w:pPr>
              <w:pStyle w:val="Corpodetexto"/>
              <w:spacing w:before="114" w:after="114"/>
              <w:jc w:val="both"/>
              <w:rPr>
                <w:rFonts w:ascii="Cambria" w:hAnsi="Cambria" w:cs="Calibri"/>
                <w:iCs/>
                <w:sz w:val="18"/>
                <w:szCs w:val="18"/>
              </w:rPr>
            </w:pPr>
            <w:r w:rsidRPr="00D82DFF">
              <w:rPr>
                <w:rFonts w:ascii="Cambria" w:hAnsi="Cambria" w:cs="Calibri"/>
                <w:b/>
                <w:sz w:val="18"/>
                <w:szCs w:val="18"/>
              </w:rPr>
              <w:lastRenderedPageBreak/>
              <w:t>4.1. Qual a forma de seleção e critério de julgamento da proposta</w:t>
            </w:r>
          </w:p>
          <w:p w14:paraId="05C0A8D1" w14:textId="77777777" w:rsidR="00280B90" w:rsidRPr="00D82DFF" w:rsidRDefault="00280B90" w:rsidP="00280B90">
            <w:pPr>
              <w:pStyle w:val="Corpodetexto"/>
              <w:jc w:val="both"/>
              <w:rPr>
                <w:rFonts w:ascii="Cambria" w:hAnsi="Cambria" w:cs="Calibri"/>
                <w:iCs/>
                <w:sz w:val="18"/>
                <w:szCs w:val="18"/>
              </w:rPr>
            </w:pPr>
            <w:r w:rsidRPr="00D82DFF">
              <w:rPr>
                <w:rFonts w:ascii="Cambria" w:hAnsi="Cambria" w:cs="Calibri"/>
                <w:iCs/>
                <w:sz w:val="18"/>
                <w:szCs w:val="18"/>
              </w:rPr>
              <w:t>O fornecedor será selecionado por meio da realização de procedimento de LICITAÇÃO, na modalidade</w:t>
            </w:r>
            <w:r w:rsidRPr="00D82DFF">
              <w:rPr>
                <w:rFonts w:ascii="Cambria" w:hAnsi="Cambria" w:cs="Calibri"/>
                <w:iCs/>
                <w:color w:val="548DD4"/>
                <w:sz w:val="18"/>
                <w:szCs w:val="18"/>
              </w:rPr>
              <w:t>:</w:t>
            </w:r>
          </w:p>
          <w:p w14:paraId="4B191917" w14:textId="77777777" w:rsidR="00280B90" w:rsidRPr="00D82DFF" w:rsidRDefault="00280B90" w:rsidP="00280B90">
            <w:pPr>
              <w:pStyle w:val="Corpodetexto"/>
              <w:jc w:val="both"/>
              <w:rPr>
                <w:rFonts w:ascii="Cambria" w:hAnsi="Cambria" w:cs="Calibri"/>
                <w:iCs/>
                <w:sz w:val="18"/>
                <w:szCs w:val="18"/>
              </w:rPr>
            </w:pPr>
            <w:r w:rsidRPr="00D82DFF">
              <w:rPr>
                <w:rFonts w:ascii="Cambria" w:hAnsi="Cambria" w:cs="Calibri"/>
                <w:iCs/>
                <w:sz w:val="18"/>
                <w:szCs w:val="18"/>
              </w:rPr>
              <w:t>(  )Pregão sob a forma Eletrônica</w:t>
            </w:r>
            <w:r w:rsidRPr="00D82DFF">
              <w:rPr>
                <w:rFonts w:ascii="Cambria" w:hAnsi="Cambria" w:cs="Calibri"/>
                <w:b/>
                <w:iCs/>
                <w:sz w:val="18"/>
                <w:szCs w:val="18"/>
              </w:rPr>
              <w:t xml:space="preserve"> </w:t>
            </w:r>
          </w:p>
          <w:p w14:paraId="1CE465EB" w14:textId="77777777" w:rsidR="00280B90" w:rsidRPr="00D82DFF" w:rsidRDefault="00280B90" w:rsidP="00280B90">
            <w:pPr>
              <w:pStyle w:val="Corpodetexto"/>
              <w:jc w:val="both"/>
              <w:rPr>
                <w:rFonts w:ascii="Cambria" w:hAnsi="Cambria" w:cs="Calibri"/>
                <w:iCs/>
                <w:sz w:val="18"/>
                <w:szCs w:val="18"/>
              </w:rPr>
            </w:pPr>
            <w:r w:rsidRPr="00D82DFF">
              <w:rPr>
                <w:rFonts w:ascii="Cambria" w:hAnsi="Cambria" w:cs="Calibri"/>
                <w:iCs/>
                <w:sz w:val="18"/>
                <w:szCs w:val="18"/>
              </w:rPr>
              <w:t>(  )</w:t>
            </w:r>
            <w:r w:rsidRPr="00D82DFF">
              <w:rPr>
                <w:rFonts w:ascii="Cambria" w:hAnsi="Cambria" w:cs="Calibri"/>
                <w:b/>
                <w:iCs/>
                <w:sz w:val="18"/>
                <w:szCs w:val="18"/>
              </w:rPr>
              <w:t xml:space="preserve"> </w:t>
            </w:r>
            <w:r w:rsidRPr="00D82DFF">
              <w:rPr>
                <w:rFonts w:ascii="Cambria" w:hAnsi="Cambria" w:cs="Calibri"/>
                <w:iCs/>
                <w:sz w:val="18"/>
                <w:szCs w:val="18"/>
              </w:rPr>
              <w:t xml:space="preserve">Concorrência </w:t>
            </w:r>
          </w:p>
          <w:p w14:paraId="0126A4B1" w14:textId="37BE22F8" w:rsidR="00280B90" w:rsidRPr="00D82DFF" w:rsidRDefault="00280B90" w:rsidP="00280B90">
            <w:pPr>
              <w:pStyle w:val="Corpodetexto"/>
              <w:jc w:val="both"/>
              <w:rPr>
                <w:rFonts w:ascii="Cambria" w:eastAsia="Cambria" w:hAnsi="Cambria" w:cs="Cambria"/>
                <w:iCs/>
                <w:sz w:val="18"/>
                <w:szCs w:val="18"/>
              </w:rPr>
            </w:pPr>
            <w:r w:rsidRPr="00D82DFF">
              <w:rPr>
                <w:rFonts w:ascii="Cambria" w:hAnsi="Cambria" w:cs="Calibri"/>
                <w:iCs/>
                <w:sz w:val="18"/>
                <w:szCs w:val="18"/>
              </w:rPr>
              <w:t xml:space="preserve">( </w:t>
            </w:r>
            <w:r w:rsidR="004E11B2">
              <w:rPr>
                <w:rFonts w:ascii="Cambria" w:hAnsi="Cambria" w:cs="Calibri"/>
                <w:iCs/>
                <w:sz w:val="18"/>
                <w:szCs w:val="18"/>
              </w:rPr>
              <w:t>x</w:t>
            </w:r>
            <w:r w:rsidRPr="00D82DFF">
              <w:rPr>
                <w:rFonts w:ascii="Cambria" w:hAnsi="Cambria" w:cs="Calibri"/>
                <w:iCs/>
                <w:sz w:val="18"/>
                <w:szCs w:val="18"/>
              </w:rPr>
              <w:t xml:space="preserve"> ) outra modalidade</w:t>
            </w:r>
            <w:r w:rsidR="00011360">
              <w:rPr>
                <w:rFonts w:ascii="Cambria" w:hAnsi="Cambria" w:cs="Calibri"/>
                <w:iCs/>
                <w:sz w:val="18"/>
                <w:szCs w:val="18"/>
              </w:rPr>
              <w:t xml:space="preserve">: </w:t>
            </w:r>
          </w:p>
          <w:p w14:paraId="4288D63E" w14:textId="77777777" w:rsidR="00280B90" w:rsidRPr="00D82DFF" w:rsidRDefault="00280B90" w:rsidP="00280B90">
            <w:pPr>
              <w:pStyle w:val="Corpodetexto"/>
              <w:jc w:val="both"/>
              <w:rPr>
                <w:rFonts w:ascii="Cambria" w:hAnsi="Cambria" w:cs="Calibri"/>
                <w:iCs/>
                <w:sz w:val="18"/>
                <w:szCs w:val="18"/>
              </w:rPr>
            </w:pPr>
            <w:r w:rsidRPr="00D82DFF">
              <w:rPr>
                <w:rFonts w:ascii="Cambria" w:eastAsia="Cambria" w:hAnsi="Cambria" w:cs="Cambria"/>
                <w:iCs/>
                <w:sz w:val="18"/>
                <w:szCs w:val="18"/>
              </w:rPr>
              <w:t xml:space="preserve"> </w:t>
            </w:r>
          </w:p>
          <w:p w14:paraId="168FEE5B" w14:textId="77777777" w:rsidR="00280B90" w:rsidRPr="00D82DFF" w:rsidRDefault="00280B90" w:rsidP="00280B90">
            <w:pPr>
              <w:pStyle w:val="Corpodetexto"/>
              <w:jc w:val="both"/>
              <w:rPr>
                <w:rFonts w:ascii="Cambria" w:hAnsi="Cambria" w:cs="Calibri"/>
                <w:iCs/>
                <w:sz w:val="18"/>
                <w:szCs w:val="18"/>
              </w:rPr>
            </w:pPr>
            <w:r w:rsidRPr="00D82DFF">
              <w:rPr>
                <w:rFonts w:ascii="Cambria" w:hAnsi="Cambria" w:cs="Calibri"/>
                <w:iCs/>
                <w:sz w:val="18"/>
                <w:szCs w:val="18"/>
              </w:rPr>
              <w:t xml:space="preserve">Critério de julgamento </w:t>
            </w:r>
          </w:p>
          <w:p w14:paraId="2AB7D23B" w14:textId="77777777" w:rsidR="00280B90" w:rsidRPr="00D82DFF" w:rsidRDefault="00280B90" w:rsidP="00280B90">
            <w:pPr>
              <w:pStyle w:val="Corpodetexto"/>
              <w:jc w:val="both"/>
              <w:rPr>
                <w:rFonts w:ascii="Cambria" w:hAnsi="Cambria" w:cs="Calibri"/>
                <w:iCs/>
                <w:sz w:val="18"/>
                <w:szCs w:val="18"/>
              </w:rPr>
            </w:pPr>
            <w:r w:rsidRPr="00D82DFF">
              <w:rPr>
                <w:rFonts w:ascii="Cambria" w:hAnsi="Cambria" w:cs="Calibri"/>
                <w:iCs/>
                <w:sz w:val="18"/>
                <w:szCs w:val="18"/>
              </w:rPr>
              <w:t>(  X) menor preço</w:t>
            </w:r>
          </w:p>
          <w:p w14:paraId="6908EB9C" w14:textId="77777777" w:rsidR="00280B90" w:rsidRPr="00D82DFF" w:rsidRDefault="00280B90" w:rsidP="00280B90">
            <w:pPr>
              <w:pStyle w:val="Corpodetexto"/>
              <w:jc w:val="both"/>
              <w:rPr>
                <w:rFonts w:ascii="Cambria" w:hAnsi="Cambria" w:cs="Calibri"/>
                <w:iCs/>
                <w:sz w:val="18"/>
                <w:szCs w:val="18"/>
              </w:rPr>
            </w:pPr>
            <w:r w:rsidRPr="00D82DFF">
              <w:rPr>
                <w:rFonts w:ascii="Cambria" w:hAnsi="Cambria" w:cs="Calibri"/>
                <w:iCs/>
                <w:sz w:val="18"/>
                <w:szCs w:val="18"/>
              </w:rPr>
              <w:t>(  ) maior desconto</w:t>
            </w:r>
          </w:p>
          <w:p w14:paraId="1643B922" w14:textId="77777777" w:rsidR="00280B90" w:rsidRPr="00D82DFF" w:rsidRDefault="00280B90" w:rsidP="00280B90">
            <w:pPr>
              <w:pStyle w:val="Corpodetexto"/>
              <w:jc w:val="both"/>
              <w:rPr>
                <w:rFonts w:ascii="Cambria" w:hAnsi="Cambria" w:cs="Calibri"/>
                <w:iCs/>
                <w:sz w:val="18"/>
                <w:szCs w:val="18"/>
              </w:rPr>
            </w:pPr>
            <w:r w:rsidRPr="00D82DFF">
              <w:rPr>
                <w:rFonts w:ascii="Cambria" w:hAnsi="Cambria" w:cs="Calibri"/>
                <w:iCs/>
                <w:sz w:val="18"/>
                <w:szCs w:val="18"/>
              </w:rPr>
              <w:t>(  ) técnica e preço</w:t>
            </w:r>
          </w:p>
          <w:p w14:paraId="3F2211B0" w14:textId="77777777" w:rsidR="00280B90" w:rsidRPr="00D82DFF" w:rsidRDefault="00280B90" w:rsidP="00280B90">
            <w:pPr>
              <w:pStyle w:val="Corpodetexto"/>
              <w:jc w:val="both"/>
              <w:rPr>
                <w:rFonts w:ascii="Cambria" w:hAnsi="Cambria" w:cs="Calibri"/>
                <w:iCs/>
                <w:sz w:val="18"/>
                <w:szCs w:val="18"/>
              </w:rPr>
            </w:pPr>
          </w:p>
          <w:p w14:paraId="190D5998" w14:textId="77777777" w:rsidR="00280B90" w:rsidRPr="00D82DFF" w:rsidRDefault="00280B90" w:rsidP="00280B90">
            <w:pPr>
              <w:pStyle w:val="Corpodetexto"/>
              <w:jc w:val="both"/>
              <w:rPr>
                <w:rFonts w:ascii="Cambria" w:hAnsi="Cambria" w:cs="Calibri"/>
                <w:iCs/>
                <w:sz w:val="18"/>
                <w:szCs w:val="18"/>
              </w:rPr>
            </w:pPr>
            <w:r w:rsidRPr="00D82DFF">
              <w:rPr>
                <w:rFonts w:ascii="Cambria" w:hAnsi="Cambria" w:cs="Calibri"/>
                <w:iCs/>
                <w:sz w:val="18"/>
                <w:szCs w:val="18"/>
              </w:rPr>
              <w:t xml:space="preserve">( X ) Dispensa nos casos do </w:t>
            </w:r>
            <w:proofErr w:type="spellStart"/>
            <w:r w:rsidRPr="00D82DFF">
              <w:rPr>
                <w:rFonts w:ascii="Cambria" w:hAnsi="Cambria" w:cs="Calibri"/>
                <w:iCs/>
                <w:sz w:val="18"/>
                <w:szCs w:val="18"/>
              </w:rPr>
              <w:t>Art</w:t>
            </w:r>
            <w:proofErr w:type="spellEnd"/>
            <w:r w:rsidRPr="00D82DFF">
              <w:rPr>
                <w:rFonts w:ascii="Cambria" w:hAnsi="Cambria" w:cs="Calibri"/>
                <w:iCs/>
                <w:sz w:val="18"/>
                <w:szCs w:val="18"/>
              </w:rPr>
              <w:t xml:space="preserve"> 75, Lei 14133/21.</w:t>
            </w:r>
          </w:p>
          <w:p w14:paraId="274B5D5D" w14:textId="2AA0B68D" w:rsidR="004E11B2" w:rsidRDefault="00280B90" w:rsidP="00585E6F">
            <w:pPr>
              <w:pStyle w:val="PargrafodaLista"/>
              <w:tabs>
                <w:tab w:val="left" w:pos="1452"/>
                <w:tab w:val="left" w:pos="1454"/>
              </w:tabs>
              <w:ind w:left="0"/>
              <w:rPr>
                <w:rFonts w:ascii="Cambria" w:hAnsi="Cambria" w:cs="Calibri"/>
                <w:sz w:val="18"/>
                <w:szCs w:val="18"/>
              </w:rPr>
            </w:pPr>
            <w:r w:rsidRPr="00D82DFF">
              <w:rPr>
                <w:rFonts w:ascii="Cambria" w:hAnsi="Cambria" w:cs="Calibri"/>
                <w:sz w:val="18"/>
                <w:szCs w:val="18"/>
              </w:rPr>
              <w:t xml:space="preserve">Diante do exposto, </w:t>
            </w:r>
            <w:r w:rsidRPr="00D82DFF">
              <w:rPr>
                <w:rFonts w:ascii="Cambria" w:hAnsi="Cambria" w:cs="Calibri"/>
                <w:b/>
                <w:bCs/>
                <w:sz w:val="18"/>
                <w:szCs w:val="18"/>
              </w:rPr>
              <w:t>ratifica-se a dispensa de licitação</w:t>
            </w:r>
            <w:r w:rsidRPr="00D82DFF">
              <w:rPr>
                <w:rFonts w:ascii="Cambria" w:hAnsi="Cambria" w:cs="Calibri"/>
                <w:sz w:val="18"/>
                <w:szCs w:val="18"/>
              </w:rPr>
              <w:t>, com fundamento no art. 75, II da Lei nº 14.133/2021, e autoriza-se a contratação da empresa</w:t>
            </w:r>
            <w:r w:rsidR="00585E6F">
              <w:rPr>
                <w:rFonts w:ascii="Cambria" w:hAnsi="Cambria" w:cs="Calibri"/>
                <w:sz w:val="18"/>
                <w:szCs w:val="18"/>
              </w:rPr>
              <w:t>.</w:t>
            </w:r>
          </w:p>
          <w:p w14:paraId="6553E4BD" w14:textId="77777777" w:rsidR="00585E6F" w:rsidRDefault="00585E6F" w:rsidP="00585E6F">
            <w:pPr>
              <w:pStyle w:val="PargrafodaLista"/>
              <w:tabs>
                <w:tab w:val="left" w:pos="1452"/>
                <w:tab w:val="left" w:pos="1454"/>
              </w:tabs>
              <w:ind w:left="0"/>
              <w:rPr>
                <w:rFonts w:ascii="Cambria" w:hAnsi="Cambria" w:cs="Calibri"/>
                <w:b/>
                <w:sz w:val="18"/>
                <w:szCs w:val="18"/>
              </w:rPr>
            </w:pPr>
          </w:p>
          <w:p w14:paraId="114991CE" w14:textId="77777777" w:rsidR="00280B90" w:rsidRPr="00D82DFF" w:rsidRDefault="00280B90" w:rsidP="00280B90">
            <w:pPr>
              <w:pStyle w:val="PargrafodaLista"/>
              <w:tabs>
                <w:tab w:val="left" w:pos="483"/>
              </w:tabs>
              <w:ind w:left="0"/>
              <w:contextualSpacing w:val="0"/>
              <w:rPr>
                <w:rFonts w:ascii="Cambria" w:hAnsi="Cambria" w:cs="Calibri"/>
                <w:sz w:val="18"/>
                <w:szCs w:val="18"/>
              </w:rPr>
            </w:pPr>
            <w:r w:rsidRPr="00D82DFF">
              <w:rPr>
                <w:rFonts w:ascii="Cambria" w:hAnsi="Cambria" w:cs="Calibri"/>
                <w:b/>
                <w:sz w:val="18"/>
                <w:szCs w:val="18"/>
              </w:rPr>
              <w:t>4.2 Será</w:t>
            </w:r>
            <w:r w:rsidRPr="00D82DFF">
              <w:rPr>
                <w:rFonts w:ascii="Cambria" w:hAnsi="Cambria" w:cs="Calibri"/>
                <w:b/>
                <w:spacing w:val="-2"/>
                <w:sz w:val="18"/>
                <w:szCs w:val="18"/>
              </w:rPr>
              <w:t xml:space="preserve"> </w:t>
            </w:r>
            <w:r w:rsidRPr="00D82DFF">
              <w:rPr>
                <w:rFonts w:ascii="Cambria" w:hAnsi="Cambria" w:cs="Calibri"/>
                <w:b/>
                <w:sz w:val="18"/>
                <w:szCs w:val="18"/>
              </w:rPr>
              <w:t>adotado</w:t>
            </w:r>
            <w:r w:rsidRPr="00D82DFF">
              <w:rPr>
                <w:rFonts w:ascii="Cambria" w:hAnsi="Cambria" w:cs="Calibri"/>
                <w:b/>
                <w:spacing w:val="-2"/>
                <w:sz w:val="18"/>
                <w:szCs w:val="18"/>
              </w:rPr>
              <w:t xml:space="preserve"> </w:t>
            </w:r>
            <w:r w:rsidRPr="00D82DFF">
              <w:rPr>
                <w:rFonts w:ascii="Cambria" w:hAnsi="Cambria" w:cs="Calibri"/>
                <w:b/>
                <w:sz w:val="18"/>
                <w:szCs w:val="18"/>
              </w:rPr>
              <w:t>o</w:t>
            </w:r>
            <w:r w:rsidRPr="00D82DFF">
              <w:rPr>
                <w:rFonts w:ascii="Cambria" w:hAnsi="Cambria" w:cs="Calibri"/>
                <w:b/>
                <w:spacing w:val="-2"/>
                <w:sz w:val="18"/>
                <w:szCs w:val="18"/>
              </w:rPr>
              <w:t xml:space="preserve"> </w:t>
            </w:r>
            <w:r w:rsidRPr="00D82DFF">
              <w:rPr>
                <w:rFonts w:ascii="Cambria" w:hAnsi="Cambria" w:cs="Calibri"/>
                <w:b/>
                <w:sz w:val="18"/>
                <w:szCs w:val="18"/>
              </w:rPr>
              <w:t>Sistema</w:t>
            </w:r>
            <w:r w:rsidRPr="00D82DFF">
              <w:rPr>
                <w:rFonts w:ascii="Cambria" w:hAnsi="Cambria" w:cs="Calibri"/>
                <w:b/>
                <w:spacing w:val="-1"/>
                <w:sz w:val="18"/>
                <w:szCs w:val="18"/>
              </w:rPr>
              <w:t xml:space="preserve"> </w:t>
            </w:r>
            <w:r w:rsidRPr="00D82DFF">
              <w:rPr>
                <w:rFonts w:ascii="Cambria" w:hAnsi="Cambria" w:cs="Calibri"/>
                <w:b/>
                <w:sz w:val="18"/>
                <w:szCs w:val="18"/>
              </w:rPr>
              <w:t>de</w:t>
            </w:r>
            <w:r w:rsidRPr="00D82DFF">
              <w:rPr>
                <w:rFonts w:ascii="Cambria" w:hAnsi="Cambria" w:cs="Calibri"/>
                <w:b/>
                <w:spacing w:val="-3"/>
                <w:sz w:val="18"/>
                <w:szCs w:val="18"/>
              </w:rPr>
              <w:t xml:space="preserve"> </w:t>
            </w:r>
            <w:r w:rsidRPr="00D82DFF">
              <w:rPr>
                <w:rFonts w:ascii="Cambria" w:hAnsi="Cambria" w:cs="Calibri"/>
                <w:b/>
                <w:sz w:val="18"/>
                <w:szCs w:val="18"/>
              </w:rPr>
              <w:t>Registro</w:t>
            </w:r>
            <w:r w:rsidRPr="00D82DFF">
              <w:rPr>
                <w:rFonts w:ascii="Cambria" w:hAnsi="Cambria" w:cs="Calibri"/>
                <w:b/>
                <w:spacing w:val="-2"/>
                <w:sz w:val="18"/>
                <w:szCs w:val="18"/>
              </w:rPr>
              <w:t xml:space="preserve"> </w:t>
            </w:r>
            <w:r w:rsidRPr="00D82DFF">
              <w:rPr>
                <w:rFonts w:ascii="Cambria" w:hAnsi="Cambria" w:cs="Calibri"/>
                <w:b/>
                <w:sz w:val="18"/>
                <w:szCs w:val="18"/>
              </w:rPr>
              <w:t>de</w:t>
            </w:r>
            <w:r w:rsidRPr="00D82DFF">
              <w:rPr>
                <w:rFonts w:ascii="Cambria" w:hAnsi="Cambria" w:cs="Calibri"/>
                <w:b/>
                <w:spacing w:val="-3"/>
                <w:sz w:val="18"/>
                <w:szCs w:val="18"/>
              </w:rPr>
              <w:t xml:space="preserve"> </w:t>
            </w:r>
            <w:r w:rsidRPr="00D82DFF">
              <w:rPr>
                <w:rFonts w:ascii="Cambria" w:hAnsi="Cambria" w:cs="Calibri"/>
                <w:b/>
                <w:sz w:val="18"/>
                <w:szCs w:val="18"/>
              </w:rPr>
              <w:t>Preços</w:t>
            </w:r>
            <w:r w:rsidRPr="00D82DFF">
              <w:rPr>
                <w:rFonts w:ascii="Cambria" w:hAnsi="Cambria" w:cs="Calibri"/>
                <w:b/>
                <w:spacing w:val="-1"/>
                <w:sz w:val="18"/>
                <w:szCs w:val="18"/>
              </w:rPr>
              <w:t xml:space="preserve"> </w:t>
            </w:r>
            <w:r w:rsidRPr="00D82DFF">
              <w:rPr>
                <w:rFonts w:ascii="Cambria" w:hAnsi="Cambria" w:cs="Calibri"/>
                <w:b/>
                <w:sz w:val="18"/>
                <w:szCs w:val="18"/>
              </w:rPr>
              <w:t>–</w:t>
            </w:r>
            <w:r w:rsidRPr="00D82DFF">
              <w:rPr>
                <w:rFonts w:ascii="Cambria" w:hAnsi="Cambria" w:cs="Calibri"/>
                <w:b/>
                <w:spacing w:val="-3"/>
                <w:sz w:val="18"/>
                <w:szCs w:val="18"/>
              </w:rPr>
              <w:t xml:space="preserve"> </w:t>
            </w:r>
            <w:r w:rsidRPr="00D82DFF">
              <w:rPr>
                <w:rFonts w:ascii="Cambria" w:hAnsi="Cambria" w:cs="Calibri"/>
                <w:b/>
                <w:sz w:val="18"/>
                <w:szCs w:val="18"/>
              </w:rPr>
              <w:t>SRP?</w:t>
            </w:r>
          </w:p>
          <w:p w14:paraId="4E6B3738" w14:textId="77777777" w:rsidR="00280B90" w:rsidRPr="00D82DFF" w:rsidRDefault="00280B90" w:rsidP="00280B90">
            <w:pPr>
              <w:pStyle w:val="PargrafodaLista"/>
              <w:tabs>
                <w:tab w:val="left" w:pos="1452"/>
                <w:tab w:val="left" w:pos="1454"/>
              </w:tabs>
              <w:ind w:left="0"/>
              <w:rPr>
                <w:rFonts w:ascii="Cambria" w:hAnsi="Cambria" w:cs="Calibri"/>
                <w:sz w:val="18"/>
                <w:szCs w:val="18"/>
              </w:rPr>
            </w:pPr>
            <w:r w:rsidRPr="00D82DFF">
              <w:rPr>
                <w:rFonts w:ascii="Cambria" w:hAnsi="Cambria" w:cs="Calibri"/>
                <w:sz w:val="18"/>
                <w:szCs w:val="18"/>
              </w:rPr>
              <w:t>(    ) Sim</w:t>
            </w:r>
          </w:p>
          <w:p w14:paraId="02323FB5" w14:textId="77777777" w:rsidR="00280B90" w:rsidRPr="00D82DFF" w:rsidRDefault="00280B90" w:rsidP="00280B90">
            <w:pPr>
              <w:pStyle w:val="PargrafodaLista"/>
              <w:tabs>
                <w:tab w:val="left" w:pos="1452"/>
                <w:tab w:val="left" w:pos="1454"/>
              </w:tabs>
              <w:ind w:left="0"/>
              <w:rPr>
                <w:rFonts w:ascii="Cambria" w:hAnsi="Cambria" w:cs="Calibri"/>
                <w:sz w:val="18"/>
                <w:szCs w:val="18"/>
              </w:rPr>
            </w:pPr>
            <w:r w:rsidRPr="00D82DFF">
              <w:rPr>
                <w:rFonts w:ascii="Cambria" w:hAnsi="Cambria" w:cs="Calibri"/>
                <w:sz w:val="18"/>
                <w:szCs w:val="18"/>
              </w:rPr>
              <w:t>(  x   ) Não</w:t>
            </w:r>
          </w:p>
          <w:p w14:paraId="5CC2A67E" w14:textId="77777777" w:rsidR="00280B90" w:rsidRPr="00D82DFF" w:rsidRDefault="00280B90" w:rsidP="00280B90">
            <w:pPr>
              <w:pStyle w:val="PargrafodaLista"/>
              <w:tabs>
                <w:tab w:val="left" w:pos="1452"/>
                <w:tab w:val="left" w:pos="1454"/>
              </w:tabs>
              <w:ind w:left="0"/>
              <w:rPr>
                <w:rFonts w:ascii="Cambria" w:hAnsi="Cambria" w:cs="Calibri"/>
                <w:sz w:val="18"/>
                <w:szCs w:val="18"/>
              </w:rPr>
            </w:pPr>
          </w:p>
          <w:p w14:paraId="327A2244" w14:textId="77777777" w:rsidR="00280B90" w:rsidRPr="00D82DFF" w:rsidRDefault="00280B90" w:rsidP="00280B90">
            <w:pPr>
              <w:pStyle w:val="PargrafodaLista"/>
              <w:tabs>
                <w:tab w:val="left" w:pos="763"/>
              </w:tabs>
              <w:ind w:left="0"/>
              <w:contextualSpacing w:val="0"/>
              <w:jc w:val="both"/>
              <w:rPr>
                <w:rFonts w:ascii="Cambria" w:hAnsi="Cambria" w:cs="Calibri"/>
                <w:spacing w:val="-14"/>
                <w:sz w:val="18"/>
                <w:szCs w:val="18"/>
              </w:rPr>
            </w:pPr>
            <w:r w:rsidRPr="00D82DFF">
              <w:rPr>
                <w:rFonts w:ascii="Cambria" w:hAnsi="Cambria" w:cs="Calibri"/>
                <w:b/>
                <w:sz w:val="18"/>
                <w:szCs w:val="18"/>
              </w:rPr>
              <w:t>4.3 Justificativa</w:t>
            </w:r>
            <w:r w:rsidRPr="00D82DFF">
              <w:rPr>
                <w:rFonts w:ascii="Cambria" w:hAnsi="Cambria" w:cs="Calibri"/>
                <w:b/>
                <w:spacing w:val="28"/>
                <w:sz w:val="18"/>
                <w:szCs w:val="18"/>
              </w:rPr>
              <w:t xml:space="preserve"> </w:t>
            </w:r>
            <w:r w:rsidRPr="00D82DFF">
              <w:rPr>
                <w:rFonts w:ascii="Cambria" w:hAnsi="Cambria" w:cs="Calibri"/>
                <w:b/>
                <w:sz w:val="18"/>
                <w:szCs w:val="18"/>
              </w:rPr>
              <w:t>para</w:t>
            </w:r>
            <w:r w:rsidRPr="00D82DFF">
              <w:rPr>
                <w:rFonts w:ascii="Cambria" w:hAnsi="Cambria" w:cs="Calibri"/>
                <w:b/>
                <w:spacing w:val="29"/>
                <w:sz w:val="18"/>
                <w:szCs w:val="18"/>
              </w:rPr>
              <w:t xml:space="preserve"> </w:t>
            </w:r>
            <w:r w:rsidRPr="00D82DFF">
              <w:rPr>
                <w:rFonts w:ascii="Cambria" w:hAnsi="Cambria" w:cs="Calibri"/>
                <w:b/>
                <w:sz w:val="18"/>
                <w:szCs w:val="18"/>
              </w:rPr>
              <w:t>adoção</w:t>
            </w:r>
            <w:r w:rsidRPr="00D82DFF">
              <w:rPr>
                <w:rFonts w:ascii="Cambria" w:hAnsi="Cambria" w:cs="Calibri"/>
                <w:b/>
                <w:spacing w:val="28"/>
                <w:sz w:val="18"/>
                <w:szCs w:val="18"/>
              </w:rPr>
              <w:t xml:space="preserve"> </w:t>
            </w:r>
            <w:r w:rsidRPr="00D82DFF">
              <w:rPr>
                <w:rFonts w:ascii="Cambria" w:hAnsi="Cambria" w:cs="Calibri"/>
                <w:b/>
                <w:sz w:val="18"/>
                <w:szCs w:val="18"/>
              </w:rPr>
              <w:t>do</w:t>
            </w:r>
            <w:r w:rsidRPr="00D82DFF">
              <w:rPr>
                <w:rFonts w:ascii="Cambria" w:hAnsi="Cambria" w:cs="Calibri"/>
                <w:b/>
                <w:spacing w:val="29"/>
                <w:sz w:val="18"/>
                <w:szCs w:val="18"/>
              </w:rPr>
              <w:t xml:space="preserve"> </w:t>
            </w:r>
            <w:r w:rsidRPr="00D82DFF">
              <w:rPr>
                <w:rFonts w:ascii="Cambria" w:hAnsi="Cambria" w:cs="Calibri"/>
                <w:b/>
                <w:sz w:val="18"/>
                <w:szCs w:val="18"/>
              </w:rPr>
              <w:t>Sistema</w:t>
            </w:r>
            <w:r w:rsidRPr="00D82DFF">
              <w:rPr>
                <w:rFonts w:ascii="Cambria" w:hAnsi="Cambria" w:cs="Calibri"/>
                <w:b/>
                <w:spacing w:val="28"/>
                <w:sz w:val="18"/>
                <w:szCs w:val="18"/>
              </w:rPr>
              <w:t xml:space="preserve"> </w:t>
            </w:r>
            <w:r w:rsidRPr="00D82DFF">
              <w:rPr>
                <w:rFonts w:ascii="Cambria" w:hAnsi="Cambria" w:cs="Calibri"/>
                <w:b/>
                <w:sz w:val="18"/>
                <w:szCs w:val="18"/>
              </w:rPr>
              <w:t>de</w:t>
            </w:r>
            <w:r w:rsidRPr="00D82DFF">
              <w:rPr>
                <w:rFonts w:ascii="Cambria" w:hAnsi="Cambria" w:cs="Calibri"/>
                <w:b/>
                <w:spacing w:val="29"/>
                <w:sz w:val="18"/>
                <w:szCs w:val="18"/>
              </w:rPr>
              <w:t xml:space="preserve"> </w:t>
            </w:r>
            <w:r w:rsidRPr="00D82DFF">
              <w:rPr>
                <w:rFonts w:ascii="Cambria" w:hAnsi="Cambria" w:cs="Calibri"/>
                <w:b/>
                <w:sz w:val="18"/>
                <w:szCs w:val="18"/>
              </w:rPr>
              <w:t>Registro</w:t>
            </w:r>
            <w:r w:rsidRPr="00D82DFF">
              <w:rPr>
                <w:rFonts w:ascii="Cambria" w:hAnsi="Cambria" w:cs="Calibri"/>
                <w:b/>
                <w:spacing w:val="28"/>
                <w:sz w:val="18"/>
                <w:szCs w:val="18"/>
              </w:rPr>
              <w:t xml:space="preserve"> </w:t>
            </w:r>
            <w:r w:rsidRPr="00D82DFF">
              <w:rPr>
                <w:rFonts w:ascii="Cambria" w:hAnsi="Cambria" w:cs="Calibri"/>
                <w:b/>
                <w:sz w:val="18"/>
                <w:szCs w:val="18"/>
              </w:rPr>
              <w:t>de</w:t>
            </w:r>
            <w:r w:rsidRPr="00D82DFF">
              <w:rPr>
                <w:rFonts w:ascii="Cambria" w:hAnsi="Cambria" w:cs="Calibri"/>
                <w:b/>
                <w:spacing w:val="29"/>
                <w:sz w:val="18"/>
                <w:szCs w:val="18"/>
              </w:rPr>
              <w:t xml:space="preserve"> </w:t>
            </w:r>
            <w:r w:rsidRPr="00D82DFF">
              <w:rPr>
                <w:rFonts w:ascii="Cambria" w:hAnsi="Cambria" w:cs="Calibri"/>
                <w:b/>
                <w:sz w:val="18"/>
                <w:szCs w:val="18"/>
              </w:rPr>
              <w:t>Preços</w:t>
            </w:r>
          </w:p>
          <w:p w14:paraId="12816A2A" w14:textId="77777777" w:rsidR="00280B90" w:rsidRPr="00D82DFF" w:rsidRDefault="00280B90" w:rsidP="00280B90">
            <w:pPr>
              <w:pStyle w:val="PargrafodaLista"/>
              <w:tabs>
                <w:tab w:val="left" w:pos="763"/>
              </w:tabs>
              <w:ind w:left="0"/>
              <w:jc w:val="both"/>
              <w:rPr>
                <w:rFonts w:ascii="Cambria" w:hAnsi="Cambria" w:cs="Calibri"/>
                <w:sz w:val="18"/>
                <w:szCs w:val="18"/>
              </w:rPr>
            </w:pPr>
            <w:r w:rsidRPr="00D82DFF">
              <w:rPr>
                <w:rFonts w:ascii="Cambria" w:hAnsi="Cambria" w:cs="Calibri"/>
                <w:spacing w:val="-14"/>
                <w:sz w:val="18"/>
                <w:szCs w:val="18"/>
              </w:rPr>
              <w:t xml:space="preserve">(     )  </w:t>
            </w:r>
            <w:r w:rsidRPr="00D82DFF">
              <w:rPr>
                <w:rFonts w:ascii="Cambria" w:hAnsi="Cambria" w:cs="Calibri"/>
                <w:spacing w:val="-1"/>
                <w:sz w:val="18"/>
                <w:szCs w:val="18"/>
              </w:rPr>
              <w:t>quando,</w:t>
            </w:r>
            <w:r w:rsidRPr="00D82DFF">
              <w:rPr>
                <w:rFonts w:ascii="Cambria" w:hAnsi="Cambria" w:cs="Calibri"/>
                <w:spacing w:val="-14"/>
                <w:sz w:val="18"/>
                <w:szCs w:val="18"/>
              </w:rPr>
              <w:t xml:space="preserve"> </w:t>
            </w:r>
            <w:r w:rsidRPr="00D82DFF">
              <w:rPr>
                <w:rFonts w:ascii="Cambria" w:hAnsi="Cambria" w:cs="Calibri"/>
                <w:spacing w:val="-1"/>
                <w:sz w:val="18"/>
                <w:szCs w:val="18"/>
              </w:rPr>
              <w:t>pelas</w:t>
            </w:r>
            <w:r w:rsidRPr="00D82DFF">
              <w:rPr>
                <w:rFonts w:ascii="Cambria" w:hAnsi="Cambria" w:cs="Calibri"/>
                <w:spacing w:val="-14"/>
                <w:sz w:val="18"/>
                <w:szCs w:val="18"/>
              </w:rPr>
              <w:t xml:space="preserve"> </w:t>
            </w:r>
            <w:r w:rsidRPr="00D82DFF">
              <w:rPr>
                <w:rFonts w:ascii="Cambria" w:hAnsi="Cambria" w:cs="Calibri"/>
                <w:spacing w:val="-1"/>
                <w:sz w:val="18"/>
                <w:szCs w:val="18"/>
              </w:rPr>
              <w:t>características</w:t>
            </w:r>
            <w:r w:rsidRPr="00D82DFF">
              <w:rPr>
                <w:rFonts w:ascii="Cambria" w:hAnsi="Cambria" w:cs="Calibri"/>
                <w:spacing w:val="-14"/>
                <w:sz w:val="18"/>
                <w:szCs w:val="18"/>
              </w:rPr>
              <w:t xml:space="preserve"> </w:t>
            </w:r>
            <w:r w:rsidRPr="00D82DFF">
              <w:rPr>
                <w:rFonts w:ascii="Cambria" w:hAnsi="Cambria" w:cs="Calibri"/>
                <w:sz w:val="18"/>
                <w:szCs w:val="18"/>
              </w:rPr>
              <w:t>do</w:t>
            </w:r>
            <w:r w:rsidRPr="00D82DFF">
              <w:rPr>
                <w:rFonts w:ascii="Cambria" w:hAnsi="Cambria" w:cs="Calibri"/>
                <w:spacing w:val="-14"/>
                <w:sz w:val="18"/>
                <w:szCs w:val="18"/>
              </w:rPr>
              <w:t xml:space="preserve"> </w:t>
            </w:r>
            <w:r w:rsidRPr="00D82DFF">
              <w:rPr>
                <w:rFonts w:ascii="Cambria" w:hAnsi="Cambria" w:cs="Calibri"/>
                <w:sz w:val="18"/>
                <w:szCs w:val="18"/>
              </w:rPr>
              <w:t>bem</w:t>
            </w:r>
            <w:r w:rsidRPr="00D82DFF">
              <w:rPr>
                <w:rFonts w:ascii="Cambria" w:hAnsi="Cambria" w:cs="Calibri"/>
                <w:spacing w:val="-13"/>
                <w:sz w:val="18"/>
                <w:szCs w:val="18"/>
              </w:rPr>
              <w:t xml:space="preserve"> </w:t>
            </w:r>
            <w:r w:rsidRPr="00D82DFF">
              <w:rPr>
                <w:rFonts w:ascii="Cambria" w:hAnsi="Cambria" w:cs="Calibri"/>
                <w:sz w:val="18"/>
                <w:szCs w:val="18"/>
              </w:rPr>
              <w:t>ou</w:t>
            </w:r>
            <w:r w:rsidRPr="00D82DFF">
              <w:rPr>
                <w:rFonts w:ascii="Cambria" w:hAnsi="Cambria" w:cs="Calibri"/>
                <w:spacing w:val="-14"/>
                <w:sz w:val="18"/>
                <w:szCs w:val="18"/>
              </w:rPr>
              <w:t xml:space="preserve"> </w:t>
            </w:r>
            <w:r w:rsidRPr="00D82DFF">
              <w:rPr>
                <w:rFonts w:ascii="Cambria" w:hAnsi="Cambria" w:cs="Calibri"/>
                <w:sz w:val="18"/>
                <w:szCs w:val="18"/>
              </w:rPr>
              <w:t>serviço,</w:t>
            </w:r>
            <w:r w:rsidRPr="00D82DFF">
              <w:rPr>
                <w:rFonts w:ascii="Cambria" w:hAnsi="Cambria" w:cs="Calibri"/>
                <w:spacing w:val="-14"/>
                <w:sz w:val="18"/>
                <w:szCs w:val="18"/>
              </w:rPr>
              <w:t xml:space="preserve"> </w:t>
            </w:r>
            <w:r w:rsidRPr="00D82DFF">
              <w:rPr>
                <w:rFonts w:ascii="Cambria" w:hAnsi="Cambria" w:cs="Calibri"/>
                <w:sz w:val="18"/>
                <w:szCs w:val="18"/>
              </w:rPr>
              <w:t>houver</w:t>
            </w:r>
            <w:r w:rsidRPr="00D82DFF">
              <w:rPr>
                <w:rFonts w:ascii="Cambria" w:hAnsi="Cambria" w:cs="Calibri"/>
                <w:spacing w:val="-14"/>
                <w:sz w:val="18"/>
                <w:szCs w:val="18"/>
              </w:rPr>
              <w:t xml:space="preserve"> </w:t>
            </w:r>
            <w:r w:rsidRPr="00D82DFF">
              <w:rPr>
                <w:rFonts w:ascii="Cambria" w:hAnsi="Cambria" w:cs="Calibri"/>
                <w:sz w:val="18"/>
                <w:szCs w:val="18"/>
              </w:rPr>
              <w:t>necessidade</w:t>
            </w:r>
            <w:r w:rsidRPr="00D82DFF">
              <w:rPr>
                <w:rFonts w:ascii="Cambria" w:hAnsi="Cambria" w:cs="Calibri"/>
                <w:spacing w:val="-14"/>
                <w:sz w:val="18"/>
                <w:szCs w:val="18"/>
              </w:rPr>
              <w:t xml:space="preserve"> </w:t>
            </w:r>
            <w:r w:rsidRPr="00D82DFF">
              <w:rPr>
                <w:rFonts w:ascii="Cambria" w:hAnsi="Cambria" w:cs="Calibri"/>
                <w:sz w:val="18"/>
                <w:szCs w:val="18"/>
              </w:rPr>
              <w:t>de</w:t>
            </w:r>
            <w:r w:rsidRPr="00D82DFF">
              <w:rPr>
                <w:rFonts w:ascii="Cambria" w:hAnsi="Cambria" w:cs="Calibri"/>
                <w:spacing w:val="-14"/>
                <w:sz w:val="18"/>
                <w:szCs w:val="18"/>
              </w:rPr>
              <w:t xml:space="preserve"> </w:t>
            </w:r>
            <w:r w:rsidRPr="00D82DFF">
              <w:rPr>
                <w:rFonts w:ascii="Cambria" w:hAnsi="Cambria" w:cs="Calibri"/>
                <w:sz w:val="18"/>
                <w:szCs w:val="18"/>
              </w:rPr>
              <w:t xml:space="preserve">contratações </w:t>
            </w:r>
            <w:r w:rsidRPr="00D82DFF">
              <w:rPr>
                <w:rFonts w:ascii="Cambria" w:hAnsi="Cambria" w:cs="Calibri"/>
                <w:spacing w:val="-58"/>
                <w:sz w:val="18"/>
                <w:szCs w:val="18"/>
              </w:rPr>
              <w:t xml:space="preserve"> </w:t>
            </w:r>
            <w:r w:rsidRPr="00D82DFF">
              <w:rPr>
                <w:rFonts w:ascii="Cambria" w:hAnsi="Cambria" w:cs="Calibri"/>
                <w:sz w:val="18"/>
                <w:szCs w:val="18"/>
              </w:rPr>
              <w:t>frequentes,</w:t>
            </w:r>
            <w:r w:rsidRPr="00D82DFF">
              <w:rPr>
                <w:rFonts w:ascii="Cambria" w:hAnsi="Cambria" w:cs="Calibri"/>
                <w:spacing w:val="-2"/>
                <w:sz w:val="18"/>
                <w:szCs w:val="18"/>
              </w:rPr>
              <w:t xml:space="preserve"> </w:t>
            </w:r>
            <w:r w:rsidRPr="00D82DFF">
              <w:rPr>
                <w:rFonts w:ascii="Cambria" w:hAnsi="Cambria" w:cs="Calibri"/>
                <w:sz w:val="18"/>
                <w:szCs w:val="18"/>
              </w:rPr>
              <w:t>com maior</w:t>
            </w:r>
            <w:r w:rsidRPr="00D82DFF">
              <w:rPr>
                <w:rFonts w:ascii="Cambria" w:hAnsi="Cambria" w:cs="Calibri"/>
                <w:spacing w:val="-1"/>
                <w:sz w:val="18"/>
                <w:szCs w:val="18"/>
              </w:rPr>
              <w:t xml:space="preserve"> </w:t>
            </w:r>
            <w:r w:rsidRPr="00D82DFF">
              <w:rPr>
                <w:rFonts w:ascii="Cambria" w:hAnsi="Cambria" w:cs="Calibri"/>
                <w:sz w:val="18"/>
                <w:szCs w:val="18"/>
              </w:rPr>
              <w:t>celeridade</w:t>
            </w:r>
            <w:r w:rsidRPr="00D82DFF">
              <w:rPr>
                <w:rFonts w:ascii="Cambria" w:hAnsi="Cambria" w:cs="Calibri"/>
                <w:spacing w:val="-1"/>
                <w:sz w:val="18"/>
                <w:szCs w:val="18"/>
              </w:rPr>
              <w:t xml:space="preserve"> </w:t>
            </w:r>
            <w:r w:rsidRPr="00D82DFF">
              <w:rPr>
                <w:rFonts w:ascii="Cambria" w:hAnsi="Cambria" w:cs="Calibri"/>
                <w:sz w:val="18"/>
                <w:szCs w:val="18"/>
              </w:rPr>
              <w:t>e</w:t>
            </w:r>
            <w:r w:rsidRPr="00D82DFF">
              <w:rPr>
                <w:rFonts w:ascii="Cambria" w:hAnsi="Cambria" w:cs="Calibri"/>
                <w:spacing w:val="-1"/>
                <w:sz w:val="18"/>
                <w:szCs w:val="18"/>
              </w:rPr>
              <w:t xml:space="preserve"> </w:t>
            </w:r>
            <w:r w:rsidRPr="00D82DFF">
              <w:rPr>
                <w:rFonts w:ascii="Cambria" w:hAnsi="Cambria" w:cs="Calibri"/>
                <w:sz w:val="18"/>
                <w:szCs w:val="18"/>
              </w:rPr>
              <w:t>transparência</w:t>
            </w:r>
          </w:p>
          <w:p w14:paraId="09D29079" w14:textId="77777777" w:rsidR="00280B90" w:rsidRPr="00D82DFF" w:rsidRDefault="00280B90" w:rsidP="00280B90">
            <w:pPr>
              <w:pStyle w:val="PargrafodaLista"/>
              <w:tabs>
                <w:tab w:val="left" w:pos="1955"/>
              </w:tabs>
              <w:ind w:left="0"/>
              <w:jc w:val="both"/>
              <w:rPr>
                <w:rFonts w:ascii="Cambria" w:hAnsi="Cambria" w:cs="Calibri"/>
                <w:sz w:val="18"/>
                <w:szCs w:val="18"/>
              </w:rPr>
            </w:pPr>
            <w:r w:rsidRPr="00D82DFF">
              <w:rPr>
                <w:rFonts w:ascii="Cambria" w:hAnsi="Cambria" w:cs="Calibri"/>
                <w:sz w:val="18"/>
                <w:szCs w:val="18"/>
              </w:rPr>
              <w:t>(   ) quando</w:t>
            </w:r>
            <w:r w:rsidRPr="00D82DFF">
              <w:rPr>
                <w:rFonts w:ascii="Cambria" w:hAnsi="Cambria" w:cs="Calibri"/>
                <w:spacing w:val="46"/>
                <w:sz w:val="18"/>
                <w:szCs w:val="18"/>
              </w:rPr>
              <w:t xml:space="preserve"> </w:t>
            </w:r>
            <w:r w:rsidRPr="00D82DFF">
              <w:rPr>
                <w:rFonts w:ascii="Cambria" w:hAnsi="Cambria" w:cs="Calibri"/>
                <w:sz w:val="18"/>
                <w:szCs w:val="18"/>
              </w:rPr>
              <w:t>for</w:t>
            </w:r>
            <w:r w:rsidRPr="00D82DFF">
              <w:rPr>
                <w:rFonts w:ascii="Cambria" w:hAnsi="Cambria" w:cs="Calibri"/>
                <w:spacing w:val="45"/>
                <w:sz w:val="18"/>
                <w:szCs w:val="18"/>
              </w:rPr>
              <w:t xml:space="preserve"> </w:t>
            </w:r>
            <w:r w:rsidRPr="00D82DFF">
              <w:rPr>
                <w:rFonts w:ascii="Cambria" w:hAnsi="Cambria" w:cs="Calibri"/>
                <w:sz w:val="18"/>
                <w:szCs w:val="18"/>
              </w:rPr>
              <w:t>conveniente</w:t>
            </w:r>
            <w:r w:rsidRPr="00D82DFF">
              <w:rPr>
                <w:rFonts w:ascii="Cambria" w:hAnsi="Cambria" w:cs="Calibri"/>
                <w:spacing w:val="46"/>
                <w:sz w:val="18"/>
                <w:szCs w:val="18"/>
              </w:rPr>
              <w:t xml:space="preserve"> </w:t>
            </w:r>
            <w:r w:rsidRPr="00D82DFF">
              <w:rPr>
                <w:rFonts w:ascii="Cambria" w:hAnsi="Cambria" w:cs="Calibri"/>
                <w:sz w:val="18"/>
                <w:szCs w:val="18"/>
              </w:rPr>
              <w:t>a</w:t>
            </w:r>
            <w:r w:rsidRPr="00D82DFF">
              <w:rPr>
                <w:rFonts w:ascii="Cambria" w:hAnsi="Cambria" w:cs="Calibri"/>
                <w:spacing w:val="45"/>
                <w:sz w:val="18"/>
                <w:szCs w:val="18"/>
              </w:rPr>
              <w:t xml:space="preserve"> </w:t>
            </w:r>
            <w:r w:rsidRPr="00D82DFF">
              <w:rPr>
                <w:rFonts w:ascii="Cambria" w:hAnsi="Cambria" w:cs="Calibri"/>
                <w:sz w:val="18"/>
                <w:szCs w:val="18"/>
              </w:rPr>
              <w:t>compra</w:t>
            </w:r>
            <w:r w:rsidRPr="00D82DFF">
              <w:rPr>
                <w:rFonts w:ascii="Cambria" w:hAnsi="Cambria" w:cs="Calibri"/>
                <w:spacing w:val="45"/>
                <w:sz w:val="18"/>
                <w:szCs w:val="18"/>
              </w:rPr>
              <w:t xml:space="preserve"> </w:t>
            </w:r>
            <w:r w:rsidRPr="00D82DFF">
              <w:rPr>
                <w:rFonts w:ascii="Cambria" w:hAnsi="Cambria" w:cs="Calibri"/>
                <w:sz w:val="18"/>
                <w:szCs w:val="18"/>
              </w:rPr>
              <w:t>de</w:t>
            </w:r>
            <w:r w:rsidRPr="00D82DFF">
              <w:rPr>
                <w:rFonts w:ascii="Cambria" w:hAnsi="Cambria" w:cs="Calibri"/>
                <w:spacing w:val="46"/>
                <w:sz w:val="18"/>
                <w:szCs w:val="18"/>
              </w:rPr>
              <w:t xml:space="preserve"> </w:t>
            </w:r>
            <w:r w:rsidRPr="00D82DFF">
              <w:rPr>
                <w:rFonts w:ascii="Cambria" w:hAnsi="Cambria" w:cs="Calibri"/>
                <w:sz w:val="18"/>
                <w:szCs w:val="18"/>
              </w:rPr>
              <w:t>bens</w:t>
            </w:r>
            <w:r w:rsidRPr="00D82DFF">
              <w:rPr>
                <w:rFonts w:ascii="Cambria" w:hAnsi="Cambria" w:cs="Calibri"/>
                <w:spacing w:val="45"/>
                <w:sz w:val="18"/>
                <w:szCs w:val="18"/>
              </w:rPr>
              <w:t xml:space="preserve"> </w:t>
            </w:r>
            <w:r w:rsidRPr="00D82DFF">
              <w:rPr>
                <w:rFonts w:ascii="Cambria" w:hAnsi="Cambria" w:cs="Calibri"/>
                <w:sz w:val="18"/>
                <w:szCs w:val="18"/>
              </w:rPr>
              <w:t>ou</w:t>
            </w:r>
            <w:r w:rsidRPr="00D82DFF">
              <w:rPr>
                <w:rFonts w:ascii="Cambria" w:hAnsi="Cambria" w:cs="Calibri"/>
                <w:spacing w:val="45"/>
                <w:sz w:val="18"/>
                <w:szCs w:val="18"/>
              </w:rPr>
              <w:t xml:space="preserve"> </w:t>
            </w:r>
            <w:r w:rsidRPr="00D82DFF">
              <w:rPr>
                <w:rFonts w:ascii="Cambria" w:hAnsi="Cambria" w:cs="Calibri"/>
                <w:sz w:val="18"/>
                <w:szCs w:val="18"/>
              </w:rPr>
              <w:t>a</w:t>
            </w:r>
            <w:r w:rsidRPr="00D82DFF">
              <w:rPr>
                <w:rFonts w:ascii="Cambria" w:hAnsi="Cambria" w:cs="Calibri"/>
                <w:spacing w:val="45"/>
                <w:sz w:val="18"/>
                <w:szCs w:val="18"/>
              </w:rPr>
              <w:t xml:space="preserve"> </w:t>
            </w:r>
            <w:r w:rsidRPr="00D82DFF">
              <w:rPr>
                <w:rFonts w:ascii="Cambria" w:hAnsi="Cambria" w:cs="Calibri"/>
                <w:sz w:val="18"/>
                <w:szCs w:val="18"/>
              </w:rPr>
              <w:t>contratação</w:t>
            </w:r>
            <w:r w:rsidRPr="00D82DFF">
              <w:rPr>
                <w:rFonts w:ascii="Cambria" w:hAnsi="Cambria" w:cs="Calibri"/>
                <w:spacing w:val="46"/>
                <w:sz w:val="18"/>
                <w:szCs w:val="18"/>
              </w:rPr>
              <w:t xml:space="preserve"> </w:t>
            </w:r>
            <w:r w:rsidRPr="00D82DFF">
              <w:rPr>
                <w:rFonts w:ascii="Cambria" w:hAnsi="Cambria" w:cs="Calibri"/>
                <w:sz w:val="18"/>
                <w:szCs w:val="18"/>
              </w:rPr>
              <w:t>de</w:t>
            </w:r>
            <w:r w:rsidRPr="00D82DFF">
              <w:rPr>
                <w:rFonts w:ascii="Cambria" w:hAnsi="Cambria" w:cs="Calibri"/>
                <w:spacing w:val="45"/>
                <w:sz w:val="18"/>
                <w:szCs w:val="18"/>
              </w:rPr>
              <w:t xml:space="preserve"> </w:t>
            </w:r>
            <w:r w:rsidRPr="00D82DFF">
              <w:rPr>
                <w:rFonts w:ascii="Cambria" w:hAnsi="Cambria" w:cs="Calibri"/>
                <w:sz w:val="18"/>
                <w:szCs w:val="18"/>
              </w:rPr>
              <w:t>serviços</w:t>
            </w:r>
            <w:r w:rsidRPr="00D82DFF">
              <w:rPr>
                <w:rFonts w:ascii="Cambria" w:hAnsi="Cambria" w:cs="Calibri"/>
                <w:spacing w:val="46"/>
                <w:sz w:val="18"/>
                <w:szCs w:val="18"/>
              </w:rPr>
              <w:t xml:space="preserve"> </w:t>
            </w:r>
            <w:r w:rsidRPr="00D82DFF">
              <w:rPr>
                <w:rFonts w:ascii="Cambria" w:hAnsi="Cambria" w:cs="Calibri"/>
                <w:sz w:val="18"/>
                <w:szCs w:val="18"/>
              </w:rPr>
              <w:t>para</w:t>
            </w:r>
            <w:r w:rsidRPr="00D82DFF">
              <w:rPr>
                <w:rFonts w:ascii="Cambria" w:hAnsi="Cambria" w:cs="Calibri"/>
                <w:spacing w:val="-59"/>
                <w:sz w:val="18"/>
                <w:szCs w:val="18"/>
              </w:rPr>
              <w:t xml:space="preserve"> </w:t>
            </w:r>
            <w:r w:rsidRPr="00D82DFF">
              <w:rPr>
                <w:rFonts w:ascii="Cambria" w:hAnsi="Cambria" w:cs="Calibri"/>
                <w:sz w:val="18"/>
                <w:szCs w:val="18"/>
              </w:rPr>
              <w:t>atendimento</w:t>
            </w:r>
            <w:r w:rsidRPr="00D82DFF">
              <w:rPr>
                <w:rFonts w:ascii="Cambria" w:hAnsi="Cambria" w:cs="Calibri"/>
                <w:spacing w:val="-1"/>
                <w:sz w:val="18"/>
                <w:szCs w:val="18"/>
              </w:rPr>
              <w:t xml:space="preserve"> </w:t>
            </w:r>
            <w:r w:rsidRPr="00D82DFF">
              <w:rPr>
                <w:rFonts w:ascii="Cambria" w:hAnsi="Cambria" w:cs="Calibri"/>
                <w:sz w:val="18"/>
                <w:szCs w:val="18"/>
              </w:rPr>
              <w:t>a</w:t>
            </w:r>
            <w:r w:rsidRPr="00D82DFF">
              <w:rPr>
                <w:rFonts w:ascii="Cambria" w:hAnsi="Cambria" w:cs="Calibri"/>
                <w:spacing w:val="-2"/>
                <w:sz w:val="18"/>
                <w:szCs w:val="18"/>
              </w:rPr>
              <w:t xml:space="preserve"> </w:t>
            </w:r>
            <w:r w:rsidRPr="00D82DFF">
              <w:rPr>
                <w:rFonts w:ascii="Cambria" w:hAnsi="Cambria" w:cs="Calibri"/>
                <w:sz w:val="18"/>
                <w:szCs w:val="18"/>
              </w:rPr>
              <w:t>mais</w:t>
            </w:r>
            <w:r w:rsidRPr="00D82DFF">
              <w:rPr>
                <w:rFonts w:ascii="Cambria" w:hAnsi="Cambria" w:cs="Calibri"/>
                <w:spacing w:val="-1"/>
                <w:sz w:val="18"/>
                <w:szCs w:val="18"/>
              </w:rPr>
              <w:t xml:space="preserve"> </w:t>
            </w:r>
            <w:r w:rsidRPr="00D82DFF">
              <w:rPr>
                <w:rFonts w:ascii="Cambria" w:hAnsi="Cambria" w:cs="Calibri"/>
                <w:sz w:val="18"/>
                <w:szCs w:val="18"/>
              </w:rPr>
              <w:t>de</w:t>
            </w:r>
            <w:r w:rsidRPr="00D82DFF">
              <w:rPr>
                <w:rFonts w:ascii="Cambria" w:hAnsi="Cambria" w:cs="Calibri"/>
                <w:spacing w:val="-2"/>
                <w:sz w:val="18"/>
                <w:szCs w:val="18"/>
              </w:rPr>
              <w:t xml:space="preserve"> </w:t>
            </w:r>
            <w:r w:rsidRPr="00D82DFF">
              <w:rPr>
                <w:rFonts w:ascii="Cambria" w:hAnsi="Cambria" w:cs="Calibri"/>
                <w:sz w:val="18"/>
                <w:szCs w:val="18"/>
              </w:rPr>
              <w:t>um</w:t>
            </w:r>
            <w:r w:rsidRPr="00D82DFF">
              <w:rPr>
                <w:rFonts w:ascii="Cambria" w:hAnsi="Cambria" w:cs="Calibri"/>
                <w:spacing w:val="-2"/>
                <w:sz w:val="18"/>
                <w:szCs w:val="18"/>
              </w:rPr>
              <w:t xml:space="preserve"> </w:t>
            </w:r>
            <w:r w:rsidRPr="00D82DFF">
              <w:rPr>
                <w:rFonts w:ascii="Cambria" w:hAnsi="Cambria" w:cs="Calibri"/>
                <w:sz w:val="18"/>
                <w:szCs w:val="18"/>
              </w:rPr>
              <w:t>órgão</w:t>
            </w:r>
            <w:r w:rsidRPr="00D82DFF">
              <w:rPr>
                <w:rFonts w:ascii="Cambria" w:hAnsi="Cambria" w:cs="Calibri"/>
                <w:spacing w:val="-1"/>
                <w:sz w:val="18"/>
                <w:szCs w:val="18"/>
              </w:rPr>
              <w:t xml:space="preserve"> </w:t>
            </w:r>
            <w:r w:rsidRPr="00D82DFF">
              <w:rPr>
                <w:rFonts w:ascii="Cambria" w:hAnsi="Cambria" w:cs="Calibri"/>
                <w:sz w:val="18"/>
                <w:szCs w:val="18"/>
              </w:rPr>
              <w:t>ou</w:t>
            </w:r>
            <w:r w:rsidRPr="00D82DFF">
              <w:rPr>
                <w:rFonts w:ascii="Cambria" w:hAnsi="Cambria" w:cs="Calibri"/>
                <w:spacing w:val="-2"/>
                <w:sz w:val="18"/>
                <w:szCs w:val="18"/>
              </w:rPr>
              <w:t xml:space="preserve"> </w:t>
            </w:r>
            <w:r w:rsidRPr="00D82DFF">
              <w:rPr>
                <w:rFonts w:ascii="Cambria" w:hAnsi="Cambria" w:cs="Calibri"/>
                <w:sz w:val="18"/>
                <w:szCs w:val="18"/>
              </w:rPr>
              <w:t>entidade,</w:t>
            </w:r>
            <w:r w:rsidRPr="00D82DFF">
              <w:rPr>
                <w:rFonts w:ascii="Cambria" w:hAnsi="Cambria" w:cs="Calibri"/>
                <w:spacing w:val="-1"/>
                <w:sz w:val="18"/>
                <w:szCs w:val="18"/>
              </w:rPr>
              <w:t xml:space="preserve"> </w:t>
            </w:r>
            <w:r w:rsidRPr="00D82DFF">
              <w:rPr>
                <w:rFonts w:ascii="Cambria" w:hAnsi="Cambria" w:cs="Calibri"/>
                <w:sz w:val="18"/>
                <w:szCs w:val="18"/>
              </w:rPr>
              <w:t>ou</w:t>
            </w:r>
            <w:r w:rsidRPr="00D82DFF">
              <w:rPr>
                <w:rFonts w:ascii="Cambria" w:hAnsi="Cambria" w:cs="Calibri"/>
                <w:spacing w:val="-2"/>
                <w:sz w:val="18"/>
                <w:szCs w:val="18"/>
              </w:rPr>
              <w:t xml:space="preserve"> </w:t>
            </w:r>
            <w:r w:rsidRPr="00D82DFF">
              <w:rPr>
                <w:rFonts w:ascii="Cambria" w:hAnsi="Cambria" w:cs="Calibri"/>
                <w:sz w:val="18"/>
                <w:szCs w:val="18"/>
              </w:rPr>
              <w:t>a</w:t>
            </w:r>
            <w:r w:rsidRPr="00D82DFF">
              <w:rPr>
                <w:rFonts w:ascii="Cambria" w:hAnsi="Cambria" w:cs="Calibri"/>
                <w:spacing w:val="-2"/>
                <w:sz w:val="18"/>
                <w:szCs w:val="18"/>
              </w:rPr>
              <w:t xml:space="preserve"> </w:t>
            </w:r>
            <w:r w:rsidRPr="00D82DFF">
              <w:rPr>
                <w:rFonts w:ascii="Cambria" w:hAnsi="Cambria" w:cs="Calibri"/>
                <w:sz w:val="18"/>
                <w:szCs w:val="18"/>
              </w:rPr>
              <w:t>programas</w:t>
            </w:r>
            <w:r w:rsidRPr="00D82DFF">
              <w:rPr>
                <w:rFonts w:ascii="Cambria" w:hAnsi="Cambria" w:cs="Calibri"/>
                <w:spacing w:val="-1"/>
                <w:sz w:val="18"/>
                <w:szCs w:val="18"/>
              </w:rPr>
              <w:t xml:space="preserve"> </w:t>
            </w:r>
            <w:r w:rsidRPr="00D82DFF">
              <w:rPr>
                <w:rFonts w:ascii="Cambria" w:hAnsi="Cambria" w:cs="Calibri"/>
                <w:sz w:val="18"/>
                <w:szCs w:val="18"/>
              </w:rPr>
              <w:t>de</w:t>
            </w:r>
            <w:r w:rsidRPr="00D82DFF">
              <w:rPr>
                <w:rFonts w:ascii="Cambria" w:hAnsi="Cambria" w:cs="Calibri"/>
                <w:spacing w:val="-2"/>
                <w:sz w:val="18"/>
                <w:szCs w:val="18"/>
              </w:rPr>
              <w:t xml:space="preserve"> </w:t>
            </w:r>
            <w:r w:rsidRPr="00D82DFF">
              <w:rPr>
                <w:rFonts w:ascii="Cambria" w:hAnsi="Cambria" w:cs="Calibri"/>
                <w:sz w:val="18"/>
                <w:szCs w:val="18"/>
              </w:rPr>
              <w:t>governo;</w:t>
            </w:r>
            <w:r w:rsidRPr="00D82DFF">
              <w:rPr>
                <w:rFonts w:ascii="Cambria" w:hAnsi="Cambria" w:cs="Calibri"/>
                <w:spacing w:val="-2"/>
                <w:sz w:val="18"/>
                <w:szCs w:val="18"/>
              </w:rPr>
              <w:t xml:space="preserve"> </w:t>
            </w:r>
            <w:r w:rsidRPr="00D82DFF">
              <w:rPr>
                <w:rFonts w:ascii="Cambria" w:hAnsi="Cambria" w:cs="Calibri"/>
                <w:sz w:val="18"/>
                <w:szCs w:val="18"/>
              </w:rPr>
              <w:t>e</w:t>
            </w:r>
          </w:p>
          <w:p w14:paraId="3E7548CD" w14:textId="77777777" w:rsidR="00882654" w:rsidRDefault="00280B90" w:rsidP="00882654">
            <w:pPr>
              <w:pStyle w:val="PargrafodaLista"/>
              <w:tabs>
                <w:tab w:val="left" w:pos="1908"/>
              </w:tabs>
              <w:ind w:left="0"/>
              <w:jc w:val="both"/>
              <w:rPr>
                <w:rFonts w:ascii="Cambria" w:hAnsi="Cambria" w:cs="Calibri"/>
                <w:sz w:val="18"/>
                <w:szCs w:val="18"/>
              </w:rPr>
            </w:pPr>
            <w:r w:rsidRPr="00D82DFF">
              <w:rPr>
                <w:rFonts w:ascii="Cambria" w:hAnsi="Cambria" w:cs="Calibri"/>
                <w:sz w:val="18"/>
                <w:szCs w:val="18"/>
              </w:rPr>
              <w:t>(  ) quando, pela natureza do objeto, não for possível definir previamente o quantitativo</w:t>
            </w:r>
            <w:r w:rsidRPr="00D82DFF">
              <w:rPr>
                <w:rFonts w:ascii="Cambria" w:hAnsi="Cambria" w:cs="Calibri"/>
                <w:spacing w:val="-59"/>
                <w:sz w:val="18"/>
                <w:szCs w:val="18"/>
              </w:rPr>
              <w:t xml:space="preserve"> </w:t>
            </w:r>
            <w:r w:rsidRPr="00D82DFF">
              <w:rPr>
                <w:rFonts w:ascii="Cambria" w:hAnsi="Cambria" w:cs="Calibri"/>
                <w:sz w:val="18"/>
                <w:szCs w:val="18"/>
              </w:rPr>
              <w:t>a</w:t>
            </w:r>
            <w:r w:rsidRPr="00D82DFF">
              <w:rPr>
                <w:rFonts w:ascii="Cambria" w:hAnsi="Cambria" w:cs="Calibri"/>
                <w:spacing w:val="-2"/>
                <w:sz w:val="18"/>
                <w:szCs w:val="18"/>
              </w:rPr>
              <w:t xml:space="preserve"> </w:t>
            </w:r>
            <w:r w:rsidRPr="00D82DFF">
              <w:rPr>
                <w:rFonts w:ascii="Cambria" w:hAnsi="Cambria" w:cs="Calibri"/>
                <w:sz w:val="18"/>
                <w:szCs w:val="18"/>
              </w:rPr>
              <w:t>ser demandado</w:t>
            </w:r>
            <w:r w:rsidRPr="00D82DFF">
              <w:rPr>
                <w:rFonts w:ascii="Cambria" w:hAnsi="Cambria" w:cs="Calibri"/>
                <w:spacing w:val="-1"/>
                <w:sz w:val="18"/>
                <w:szCs w:val="18"/>
              </w:rPr>
              <w:t xml:space="preserve"> </w:t>
            </w:r>
            <w:r w:rsidRPr="00D82DFF">
              <w:rPr>
                <w:rFonts w:ascii="Cambria" w:hAnsi="Cambria" w:cs="Calibri"/>
                <w:sz w:val="18"/>
                <w:szCs w:val="18"/>
              </w:rPr>
              <w:t>pela Administração Pública.</w:t>
            </w:r>
          </w:p>
          <w:p w14:paraId="232D4986" w14:textId="63C2AD0A" w:rsidR="00280B90" w:rsidRPr="00882654" w:rsidRDefault="00280B90" w:rsidP="00882654">
            <w:pPr>
              <w:pStyle w:val="PargrafodaLista"/>
              <w:tabs>
                <w:tab w:val="left" w:pos="1908"/>
              </w:tabs>
              <w:ind w:left="0"/>
              <w:jc w:val="both"/>
              <w:rPr>
                <w:rFonts w:ascii="Cambria" w:hAnsi="Cambria" w:cs="Calibri"/>
                <w:sz w:val="18"/>
                <w:szCs w:val="18"/>
              </w:rPr>
            </w:pPr>
            <w:r w:rsidRPr="00D82DFF">
              <w:rPr>
                <w:rFonts w:ascii="Cambria" w:hAnsi="Cambria" w:cs="Calibri"/>
                <w:sz w:val="18"/>
                <w:szCs w:val="18"/>
              </w:rPr>
              <w:tab/>
            </w:r>
          </w:p>
          <w:p w14:paraId="1B6A69EE" w14:textId="77777777" w:rsidR="00280B90" w:rsidRPr="00D82DFF" w:rsidRDefault="00280B90" w:rsidP="00280B90">
            <w:pPr>
              <w:pStyle w:val="PargrafodaLista"/>
              <w:tabs>
                <w:tab w:val="left" w:pos="763"/>
              </w:tabs>
              <w:ind w:left="0"/>
              <w:contextualSpacing w:val="0"/>
              <w:jc w:val="both"/>
              <w:rPr>
                <w:rFonts w:ascii="Cambria" w:hAnsi="Cambria" w:cs="Calibri"/>
                <w:sz w:val="18"/>
                <w:szCs w:val="18"/>
              </w:rPr>
            </w:pPr>
            <w:r w:rsidRPr="00D82DFF">
              <w:rPr>
                <w:rFonts w:ascii="Cambria" w:hAnsi="Cambria" w:cs="Calibri"/>
                <w:b/>
                <w:sz w:val="18"/>
                <w:szCs w:val="18"/>
              </w:rPr>
              <w:t>4.4 Será adotado tratamento diferenciado a microempresas (ME) e empresas de pequeno porte</w:t>
            </w:r>
            <w:r w:rsidRPr="00D82DFF">
              <w:rPr>
                <w:rFonts w:ascii="Cambria" w:hAnsi="Cambria" w:cs="Calibri"/>
                <w:b/>
                <w:spacing w:val="1"/>
                <w:sz w:val="18"/>
                <w:szCs w:val="18"/>
              </w:rPr>
              <w:t xml:space="preserve"> </w:t>
            </w:r>
            <w:r w:rsidRPr="00D82DFF">
              <w:rPr>
                <w:rFonts w:ascii="Cambria" w:hAnsi="Cambria" w:cs="Calibri"/>
                <w:b/>
                <w:sz w:val="18"/>
                <w:szCs w:val="18"/>
              </w:rPr>
              <w:t>(EPP), conforme o disposto no art. 48 da Lei Complementar nº 123/2006 (alterado pela Lei</w:t>
            </w:r>
            <w:r w:rsidRPr="00D82DFF">
              <w:rPr>
                <w:rFonts w:ascii="Cambria" w:hAnsi="Cambria" w:cs="Calibri"/>
                <w:b/>
                <w:spacing w:val="1"/>
                <w:sz w:val="18"/>
                <w:szCs w:val="18"/>
              </w:rPr>
              <w:t xml:space="preserve"> </w:t>
            </w:r>
            <w:r w:rsidRPr="00D82DFF">
              <w:rPr>
                <w:rFonts w:ascii="Cambria" w:hAnsi="Cambria" w:cs="Calibri"/>
                <w:b/>
                <w:sz w:val="18"/>
                <w:szCs w:val="18"/>
              </w:rPr>
              <w:t>Complementar</w:t>
            </w:r>
            <w:r w:rsidRPr="00D82DFF">
              <w:rPr>
                <w:rFonts w:ascii="Cambria" w:hAnsi="Cambria" w:cs="Calibri"/>
                <w:b/>
                <w:spacing w:val="-2"/>
                <w:sz w:val="18"/>
                <w:szCs w:val="18"/>
              </w:rPr>
              <w:t xml:space="preserve"> </w:t>
            </w:r>
            <w:r w:rsidRPr="00D82DFF">
              <w:rPr>
                <w:rFonts w:ascii="Cambria" w:hAnsi="Cambria" w:cs="Calibri"/>
                <w:b/>
                <w:sz w:val="18"/>
                <w:szCs w:val="18"/>
              </w:rPr>
              <w:t>nº</w:t>
            </w:r>
            <w:r w:rsidRPr="00D82DFF">
              <w:rPr>
                <w:rFonts w:ascii="Cambria" w:hAnsi="Cambria" w:cs="Calibri"/>
                <w:b/>
                <w:spacing w:val="-1"/>
                <w:sz w:val="18"/>
                <w:szCs w:val="18"/>
              </w:rPr>
              <w:t xml:space="preserve"> </w:t>
            </w:r>
            <w:r w:rsidRPr="00D82DFF">
              <w:rPr>
                <w:rFonts w:ascii="Cambria" w:hAnsi="Cambria" w:cs="Calibri"/>
                <w:b/>
                <w:sz w:val="18"/>
                <w:szCs w:val="18"/>
              </w:rPr>
              <w:t>147/2014):</w:t>
            </w:r>
          </w:p>
          <w:p w14:paraId="5C6E978A" w14:textId="77777777" w:rsidR="00280B90" w:rsidRPr="00D82DFF" w:rsidRDefault="00280B90" w:rsidP="00280B90">
            <w:pPr>
              <w:pStyle w:val="Corpodetexto"/>
              <w:spacing w:line="276" w:lineRule="auto"/>
              <w:jc w:val="both"/>
              <w:rPr>
                <w:rFonts w:ascii="Cambria" w:hAnsi="Cambria" w:cs="Calibri"/>
                <w:sz w:val="18"/>
                <w:szCs w:val="18"/>
              </w:rPr>
            </w:pPr>
            <w:r w:rsidRPr="00D82DFF">
              <w:rPr>
                <w:rFonts w:ascii="Cambria" w:hAnsi="Cambria" w:cs="Calibri"/>
                <w:sz w:val="18"/>
                <w:szCs w:val="18"/>
              </w:rPr>
              <w:t>(  X  ) Valor</w:t>
            </w:r>
            <w:r w:rsidRPr="00D82DFF">
              <w:rPr>
                <w:rFonts w:ascii="Cambria" w:hAnsi="Cambria" w:cs="Calibri"/>
                <w:spacing w:val="-4"/>
                <w:sz w:val="18"/>
                <w:szCs w:val="18"/>
              </w:rPr>
              <w:t xml:space="preserve"> </w:t>
            </w:r>
            <w:r w:rsidRPr="00D82DFF">
              <w:rPr>
                <w:rFonts w:ascii="Cambria" w:hAnsi="Cambria" w:cs="Calibri"/>
                <w:sz w:val="18"/>
                <w:szCs w:val="18"/>
              </w:rPr>
              <w:t>referencial</w:t>
            </w:r>
            <w:r w:rsidRPr="00D82DFF">
              <w:rPr>
                <w:rFonts w:ascii="Cambria" w:hAnsi="Cambria" w:cs="Calibri"/>
                <w:spacing w:val="-4"/>
                <w:sz w:val="18"/>
                <w:szCs w:val="18"/>
              </w:rPr>
              <w:t xml:space="preserve"> </w:t>
            </w:r>
            <w:r w:rsidRPr="00D82DFF">
              <w:rPr>
                <w:rFonts w:ascii="Cambria" w:hAnsi="Cambria" w:cs="Calibri"/>
                <w:sz w:val="18"/>
                <w:szCs w:val="18"/>
              </w:rPr>
              <w:t>inferior</w:t>
            </w:r>
            <w:r w:rsidRPr="00D82DFF">
              <w:rPr>
                <w:rFonts w:ascii="Cambria" w:hAnsi="Cambria" w:cs="Calibri"/>
                <w:spacing w:val="-4"/>
                <w:sz w:val="18"/>
                <w:szCs w:val="18"/>
              </w:rPr>
              <w:t xml:space="preserve"> </w:t>
            </w:r>
            <w:r w:rsidRPr="00D82DFF">
              <w:rPr>
                <w:rFonts w:ascii="Cambria" w:hAnsi="Cambria" w:cs="Calibri"/>
                <w:sz w:val="18"/>
                <w:szCs w:val="18"/>
              </w:rPr>
              <w:t>a</w:t>
            </w:r>
            <w:r w:rsidRPr="00D82DFF">
              <w:rPr>
                <w:rFonts w:ascii="Cambria" w:hAnsi="Cambria" w:cs="Calibri"/>
                <w:spacing w:val="-3"/>
                <w:sz w:val="18"/>
                <w:szCs w:val="18"/>
              </w:rPr>
              <w:t xml:space="preserve"> </w:t>
            </w:r>
            <w:r w:rsidRPr="00D82DFF">
              <w:rPr>
                <w:rFonts w:ascii="Cambria" w:hAnsi="Cambria" w:cs="Calibri"/>
                <w:sz w:val="18"/>
                <w:szCs w:val="18"/>
              </w:rPr>
              <w:t>R$</w:t>
            </w:r>
            <w:r w:rsidRPr="00D82DFF">
              <w:rPr>
                <w:rFonts w:ascii="Cambria" w:hAnsi="Cambria" w:cs="Calibri"/>
                <w:spacing w:val="-5"/>
                <w:sz w:val="18"/>
                <w:szCs w:val="18"/>
              </w:rPr>
              <w:t xml:space="preserve"> </w:t>
            </w:r>
            <w:r w:rsidRPr="00D82DFF">
              <w:rPr>
                <w:rFonts w:ascii="Cambria" w:hAnsi="Cambria" w:cs="Calibri"/>
                <w:sz w:val="18"/>
                <w:szCs w:val="18"/>
              </w:rPr>
              <w:t>80.000,00</w:t>
            </w:r>
            <w:r w:rsidRPr="00D82DFF">
              <w:rPr>
                <w:rFonts w:ascii="Cambria" w:hAnsi="Cambria" w:cs="Calibri"/>
                <w:spacing w:val="-4"/>
                <w:sz w:val="18"/>
                <w:szCs w:val="18"/>
              </w:rPr>
              <w:t xml:space="preserve"> </w:t>
            </w:r>
            <w:r w:rsidRPr="00D82DFF">
              <w:rPr>
                <w:rFonts w:ascii="Cambria" w:hAnsi="Cambria" w:cs="Calibri"/>
                <w:sz w:val="18"/>
                <w:szCs w:val="18"/>
              </w:rPr>
              <w:t>por</w:t>
            </w:r>
            <w:r w:rsidRPr="00D82DFF">
              <w:rPr>
                <w:rFonts w:ascii="Cambria" w:hAnsi="Cambria" w:cs="Calibri"/>
                <w:spacing w:val="-3"/>
                <w:sz w:val="18"/>
                <w:szCs w:val="18"/>
              </w:rPr>
              <w:t xml:space="preserve"> </w:t>
            </w:r>
            <w:r w:rsidRPr="00D82DFF">
              <w:rPr>
                <w:rFonts w:ascii="Cambria" w:hAnsi="Cambria" w:cs="Calibri"/>
                <w:sz w:val="18"/>
                <w:szCs w:val="18"/>
              </w:rPr>
              <w:t>item</w:t>
            </w:r>
            <w:r w:rsidRPr="00D82DFF">
              <w:rPr>
                <w:rFonts w:ascii="Cambria" w:hAnsi="Cambria" w:cs="Calibri"/>
                <w:spacing w:val="-4"/>
                <w:sz w:val="18"/>
                <w:szCs w:val="18"/>
              </w:rPr>
              <w:t xml:space="preserve"> </w:t>
            </w:r>
            <w:r w:rsidRPr="00D82DFF">
              <w:rPr>
                <w:rFonts w:ascii="Cambria" w:hAnsi="Cambria" w:cs="Calibri"/>
                <w:sz w:val="18"/>
                <w:szCs w:val="18"/>
              </w:rPr>
              <w:t>(participação</w:t>
            </w:r>
            <w:r w:rsidRPr="00D82DFF">
              <w:rPr>
                <w:rFonts w:ascii="Cambria" w:hAnsi="Cambria" w:cs="Calibri"/>
                <w:spacing w:val="-3"/>
                <w:sz w:val="18"/>
                <w:szCs w:val="18"/>
              </w:rPr>
              <w:t xml:space="preserve"> </w:t>
            </w:r>
            <w:r w:rsidRPr="00D82DFF">
              <w:rPr>
                <w:rFonts w:ascii="Cambria" w:hAnsi="Cambria" w:cs="Calibri"/>
                <w:sz w:val="18"/>
                <w:szCs w:val="18"/>
              </w:rPr>
              <w:t>exclusiva</w:t>
            </w:r>
            <w:r w:rsidRPr="00D82DFF">
              <w:rPr>
                <w:rFonts w:ascii="Cambria" w:hAnsi="Cambria" w:cs="Calibri"/>
                <w:spacing w:val="-3"/>
                <w:sz w:val="18"/>
                <w:szCs w:val="18"/>
              </w:rPr>
              <w:t xml:space="preserve"> </w:t>
            </w:r>
            <w:r w:rsidRPr="00D82DFF">
              <w:rPr>
                <w:rFonts w:ascii="Cambria" w:hAnsi="Cambria" w:cs="Calibri"/>
                <w:sz w:val="18"/>
                <w:szCs w:val="18"/>
              </w:rPr>
              <w:t>para</w:t>
            </w:r>
            <w:r w:rsidRPr="00D82DFF">
              <w:rPr>
                <w:rFonts w:ascii="Cambria" w:hAnsi="Cambria" w:cs="Calibri"/>
                <w:spacing w:val="-5"/>
                <w:sz w:val="18"/>
                <w:szCs w:val="18"/>
              </w:rPr>
              <w:t xml:space="preserve"> </w:t>
            </w:r>
            <w:r w:rsidRPr="00D82DFF">
              <w:rPr>
                <w:rFonts w:ascii="Cambria" w:hAnsi="Cambria" w:cs="Calibri"/>
                <w:sz w:val="18"/>
                <w:szCs w:val="18"/>
              </w:rPr>
              <w:t>ME/EPP).</w:t>
            </w:r>
          </w:p>
          <w:p w14:paraId="19B87F4C" w14:textId="77777777" w:rsidR="00280B90" w:rsidRPr="00D82DFF" w:rsidRDefault="00280B90" w:rsidP="00280B90">
            <w:pPr>
              <w:pStyle w:val="Corpodetexto"/>
              <w:spacing w:line="276" w:lineRule="auto"/>
              <w:jc w:val="both"/>
              <w:rPr>
                <w:rFonts w:ascii="Cambria" w:hAnsi="Cambria" w:cs="Calibri"/>
                <w:spacing w:val="-25"/>
                <w:sz w:val="18"/>
                <w:szCs w:val="18"/>
              </w:rPr>
            </w:pPr>
            <w:r w:rsidRPr="00D82DFF">
              <w:rPr>
                <w:rFonts w:ascii="Cambria" w:hAnsi="Cambria" w:cs="Calibri"/>
                <w:sz w:val="18"/>
                <w:szCs w:val="18"/>
              </w:rPr>
              <w:t>(    ) Valor</w:t>
            </w:r>
            <w:r w:rsidRPr="00D82DFF">
              <w:rPr>
                <w:rFonts w:ascii="Cambria" w:hAnsi="Cambria" w:cs="Calibri"/>
                <w:spacing w:val="-4"/>
                <w:sz w:val="18"/>
                <w:szCs w:val="18"/>
              </w:rPr>
              <w:t xml:space="preserve"> </w:t>
            </w:r>
            <w:r w:rsidRPr="00D82DFF">
              <w:rPr>
                <w:rFonts w:ascii="Cambria" w:hAnsi="Cambria" w:cs="Calibri"/>
                <w:sz w:val="18"/>
                <w:szCs w:val="18"/>
              </w:rPr>
              <w:t>referencial</w:t>
            </w:r>
            <w:r w:rsidRPr="00D82DFF">
              <w:rPr>
                <w:rFonts w:ascii="Cambria" w:hAnsi="Cambria" w:cs="Calibri"/>
                <w:spacing w:val="-4"/>
                <w:sz w:val="18"/>
                <w:szCs w:val="18"/>
              </w:rPr>
              <w:t xml:space="preserve"> </w:t>
            </w:r>
            <w:r w:rsidRPr="00D82DFF">
              <w:rPr>
                <w:rFonts w:ascii="Cambria" w:hAnsi="Cambria" w:cs="Calibri"/>
                <w:sz w:val="18"/>
                <w:szCs w:val="18"/>
              </w:rPr>
              <w:t>superior</w:t>
            </w:r>
            <w:r w:rsidRPr="00D82DFF">
              <w:rPr>
                <w:rFonts w:ascii="Cambria" w:hAnsi="Cambria" w:cs="Calibri"/>
                <w:spacing w:val="-4"/>
                <w:sz w:val="18"/>
                <w:szCs w:val="18"/>
              </w:rPr>
              <w:t xml:space="preserve"> </w:t>
            </w:r>
            <w:r w:rsidRPr="00D82DFF">
              <w:rPr>
                <w:rFonts w:ascii="Cambria" w:hAnsi="Cambria" w:cs="Calibri"/>
                <w:sz w:val="18"/>
                <w:szCs w:val="18"/>
              </w:rPr>
              <w:t>a</w:t>
            </w:r>
            <w:r w:rsidRPr="00D82DFF">
              <w:rPr>
                <w:rFonts w:ascii="Cambria" w:hAnsi="Cambria" w:cs="Calibri"/>
                <w:spacing w:val="-3"/>
                <w:sz w:val="18"/>
                <w:szCs w:val="18"/>
              </w:rPr>
              <w:t xml:space="preserve"> </w:t>
            </w:r>
            <w:r w:rsidRPr="00D82DFF">
              <w:rPr>
                <w:rFonts w:ascii="Cambria" w:hAnsi="Cambria" w:cs="Calibri"/>
                <w:sz w:val="18"/>
                <w:szCs w:val="18"/>
              </w:rPr>
              <w:t>R$</w:t>
            </w:r>
            <w:r w:rsidRPr="00D82DFF">
              <w:rPr>
                <w:rFonts w:ascii="Cambria" w:hAnsi="Cambria" w:cs="Calibri"/>
                <w:spacing w:val="-5"/>
                <w:sz w:val="18"/>
                <w:szCs w:val="18"/>
              </w:rPr>
              <w:t xml:space="preserve"> </w:t>
            </w:r>
            <w:r w:rsidRPr="00D82DFF">
              <w:rPr>
                <w:rFonts w:ascii="Cambria" w:hAnsi="Cambria" w:cs="Calibri"/>
                <w:sz w:val="18"/>
                <w:szCs w:val="18"/>
              </w:rPr>
              <w:t>80.000,00</w:t>
            </w:r>
            <w:r w:rsidRPr="00D82DFF">
              <w:rPr>
                <w:rFonts w:ascii="Cambria" w:hAnsi="Cambria" w:cs="Calibri"/>
                <w:spacing w:val="-4"/>
                <w:sz w:val="18"/>
                <w:szCs w:val="18"/>
              </w:rPr>
              <w:t xml:space="preserve"> </w:t>
            </w:r>
            <w:r w:rsidRPr="00D82DFF">
              <w:rPr>
                <w:rFonts w:ascii="Cambria" w:hAnsi="Cambria" w:cs="Calibri"/>
                <w:sz w:val="18"/>
                <w:szCs w:val="18"/>
              </w:rPr>
              <w:t>por</w:t>
            </w:r>
            <w:r w:rsidRPr="00D82DFF">
              <w:rPr>
                <w:rFonts w:ascii="Cambria" w:hAnsi="Cambria" w:cs="Calibri"/>
                <w:spacing w:val="-3"/>
                <w:sz w:val="18"/>
                <w:szCs w:val="18"/>
              </w:rPr>
              <w:t xml:space="preserve"> </w:t>
            </w:r>
            <w:r w:rsidRPr="00D82DFF">
              <w:rPr>
                <w:rFonts w:ascii="Cambria" w:hAnsi="Cambria" w:cs="Calibri"/>
                <w:sz w:val="18"/>
                <w:szCs w:val="18"/>
              </w:rPr>
              <w:t>item</w:t>
            </w:r>
            <w:r w:rsidRPr="00D82DFF">
              <w:rPr>
                <w:rFonts w:ascii="Cambria" w:hAnsi="Cambria" w:cs="Calibri"/>
                <w:spacing w:val="-4"/>
                <w:sz w:val="18"/>
                <w:szCs w:val="18"/>
              </w:rPr>
              <w:t xml:space="preserve"> </w:t>
            </w:r>
            <w:r w:rsidRPr="00D82DFF">
              <w:rPr>
                <w:rFonts w:ascii="Cambria" w:hAnsi="Cambria" w:cs="Calibri"/>
                <w:sz w:val="18"/>
                <w:szCs w:val="18"/>
              </w:rPr>
              <w:t>(participação</w:t>
            </w:r>
            <w:r w:rsidRPr="00D82DFF">
              <w:rPr>
                <w:rFonts w:ascii="Cambria" w:hAnsi="Cambria" w:cs="Calibri"/>
                <w:spacing w:val="-3"/>
                <w:sz w:val="18"/>
                <w:szCs w:val="18"/>
              </w:rPr>
              <w:t xml:space="preserve"> </w:t>
            </w:r>
            <w:r w:rsidRPr="00D82DFF">
              <w:rPr>
                <w:rFonts w:ascii="Cambria" w:hAnsi="Cambria" w:cs="Calibri"/>
                <w:sz w:val="18"/>
                <w:szCs w:val="18"/>
              </w:rPr>
              <w:t>exclusiva</w:t>
            </w:r>
            <w:r w:rsidRPr="00D82DFF">
              <w:rPr>
                <w:rFonts w:ascii="Cambria" w:hAnsi="Cambria" w:cs="Calibri"/>
                <w:spacing w:val="-3"/>
                <w:sz w:val="18"/>
                <w:szCs w:val="18"/>
              </w:rPr>
              <w:t xml:space="preserve"> </w:t>
            </w:r>
            <w:r w:rsidRPr="00D82DFF">
              <w:rPr>
                <w:rFonts w:ascii="Cambria" w:hAnsi="Cambria" w:cs="Calibri"/>
                <w:sz w:val="18"/>
                <w:szCs w:val="18"/>
              </w:rPr>
              <w:t>para</w:t>
            </w:r>
            <w:r w:rsidRPr="00D82DFF">
              <w:rPr>
                <w:rFonts w:ascii="Cambria" w:hAnsi="Cambria" w:cs="Calibri"/>
                <w:spacing w:val="-5"/>
                <w:sz w:val="18"/>
                <w:szCs w:val="18"/>
              </w:rPr>
              <w:t xml:space="preserve"> </w:t>
            </w:r>
            <w:r w:rsidRPr="00D82DFF">
              <w:rPr>
                <w:rFonts w:ascii="Cambria" w:hAnsi="Cambria" w:cs="Calibri"/>
                <w:sz w:val="18"/>
                <w:szCs w:val="18"/>
              </w:rPr>
              <w:t>ME/EPP).</w:t>
            </w:r>
          </w:p>
          <w:p w14:paraId="55F84B3E" w14:textId="77777777" w:rsidR="00280B90" w:rsidRPr="00D82DFF" w:rsidRDefault="00280B90" w:rsidP="00280B90">
            <w:pPr>
              <w:pStyle w:val="Corpodetexto"/>
              <w:spacing w:line="276" w:lineRule="auto"/>
              <w:jc w:val="both"/>
              <w:rPr>
                <w:rFonts w:ascii="Cambria" w:hAnsi="Cambria" w:cs="Calibri"/>
                <w:w w:val="115"/>
                <w:sz w:val="18"/>
                <w:szCs w:val="18"/>
              </w:rPr>
            </w:pPr>
            <w:r w:rsidRPr="00D82DFF">
              <w:rPr>
                <w:rFonts w:ascii="Cambria" w:hAnsi="Cambria" w:cs="Calibri"/>
                <w:spacing w:val="-25"/>
                <w:sz w:val="18"/>
                <w:szCs w:val="18"/>
              </w:rPr>
              <w:t xml:space="preserve">(         )   </w:t>
            </w:r>
            <w:r w:rsidRPr="00D82DFF">
              <w:rPr>
                <w:rFonts w:ascii="Cambria" w:hAnsi="Cambria" w:cs="Calibri"/>
                <w:sz w:val="18"/>
                <w:szCs w:val="18"/>
              </w:rPr>
              <w:t>Valor</w:t>
            </w:r>
            <w:r w:rsidRPr="00D82DFF">
              <w:rPr>
                <w:rFonts w:ascii="Cambria" w:hAnsi="Cambria" w:cs="Calibri"/>
                <w:spacing w:val="-9"/>
                <w:sz w:val="18"/>
                <w:szCs w:val="18"/>
              </w:rPr>
              <w:t xml:space="preserve"> </w:t>
            </w:r>
            <w:r w:rsidRPr="00D82DFF">
              <w:rPr>
                <w:rFonts w:ascii="Cambria" w:hAnsi="Cambria" w:cs="Calibri"/>
                <w:sz w:val="18"/>
                <w:szCs w:val="18"/>
              </w:rPr>
              <w:t>referencial</w:t>
            </w:r>
            <w:r w:rsidRPr="00D82DFF">
              <w:rPr>
                <w:rFonts w:ascii="Cambria" w:hAnsi="Cambria" w:cs="Calibri"/>
                <w:spacing w:val="-9"/>
                <w:sz w:val="18"/>
                <w:szCs w:val="18"/>
              </w:rPr>
              <w:t xml:space="preserve"> </w:t>
            </w:r>
            <w:r w:rsidRPr="00D82DFF">
              <w:rPr>
                <w:rFonts w:ascii="Cambria" w:hAnsi="Cambria" w:cs="Calibri"/>
                <w:sz w:val="18"/>
                <w:szCs w:val="18"/>
              </w:rPr>
              <w:t>superior</w:t>
            </w:r>
            <w:r w:rsidRPr="00D82DFF">
              <w:rPr>
                <w:rFonts w:ascii="Cambria" w:hAnsi="Cambria" w:cs="Calibri"/>
                <w:spacing w:val="-9"/>
                <w:sz w:val="18"/>
                <w:szCs w:val="18"/>
              </w:rPr>
              <w:t xml:space="preserve"> </w:t>
            </w:r>
            <w:r w:rsidRPr="00D82DFF">
              <w:rPr>
                <w:rFonts w:ascii="Cambria" w:hAnsi="Cambria" w:cs="Calibri"/>
                <w:sz w:val="18"/>
                <w:szCs w:val="18"/>
              </w:rPr>
              <w:t>a</w:t>
            </w:r>
            <w:r w:rsidRPr="00D82DFF">
              <w:rPr>
                <w:rFonts w:ascii="Cambria" w:hAnsi="Cambria" w:cs="Calibri"/>
                <w:spacing w:val="-8"/>
                <w:sz w:val="18"/>
                <w:szCs w:val="18"/>
              </w:rPr>
              <w:t xml:space="preserve"> </w:t>
            </w:r>
            <w:r w:rsidRPr="00D82DFF">
              <w:rPr>
                <w:rFonts w:ascii="Cambria" w:hAnsi="Cambria" w:cs="Calibri"/>
                <w:sz w:val="18"/>
                <w:szCs w:val="18"/>
              </w:rPr>
              <w:t>R$</w:t>
            </w:r>
            <w:r w:rsidRPr="00D82DFF">
              <w:rPr>
                <w:rFonts w:ascii="Cambria" w:hAnsi="Cambria" w:cs="Calibri"/>
                <w:spacing w:val="-9"/>
                <w:sz w:val="18"/>
                <w:szCs w:val="18"/>
              </w:rPr>
              <w:t xml:space="preserve"> </w:t>
            </w:r>
            <w:r w:rsidRPr="00D82DFF">
              <w:rPr>
                <w:rFonts w:ascii="Cambria" w:hAnsi="Cambria" w:cs="Calibri"/>
                <w:sz w:val="18"/>
                <w:szCs w:val="18"/>
              </w:rPr>
              <w:t>80.000,00</w:t>
            </w:r>
            <w:r w:rsidRPr="00D82DFF">
              <w:rPr>
                <w:rFonts w:ascii="Cambria" w:hAnsi="Cambria" w:cs="Calibri"/>
                <w:spacing w:val="-9"/>
                <w:sz w:val="18"/>
                <w:szCs w:val="18"/>
              </w:rPr>
              <w:t xml:space="preserve"> </w:t>
            </w:r>
            <w:r w:rsidRPr="00D82DFF">
              <w:rPr>
                <w:rFonts w:ascii="Cambria" w:hAnsi="Cambria" w:cs="Calibri"/>
                <w:sz w:val="18"/>
                <w:szCs w:val="18"/>
              </w:rPr>
              <w:t>de</w:t>
            </w:r>
            <w:r w:rsidRPr="00D82DFF">
              <w:rPr>
                <w:rFonts w:ascii="Cambria" w:hAnsi="Cambria" w:cs="Calibri"/>
                <w:spacing w:val="-9"/>
                <w:sz w:val="18"/>
                <w:szCs w:val="18"/>
              </w:rPr>
              <w:t xml:space="preserve"> </w:t>
            </w:r>
            <w:r w:rsidRPr="00D82DFF">
              <w:rPr>
                <w:rFonts w:ascii="Cambria" w:hAnsi="Cambria" w:cs="Calibri"/>
                <w:sz w:val="18"/>
                <w:szCs w:val="18"/>
              </w:rPr>
              <w:t>natureza</w:t>
            </w:r>
            <w:r w:rsidRPr="00D82DFF">
              <w:rPr>
                <w:rFonts w:ascii="Cambria" w:hAnsi="Cambria" w:cs="Calibri"/>
                <w:spacing w:val="-9"/>
                <w:sz w:val="18"/>
                <w:szCs w:val="18"/>
              </w:rPr>
              <w:t xml:space="preserve"> </w:t>
            </w:r>
            <w:r w:rsidRPr="00D82DFF">
              <w:rPr>
                <w:rFonts w:ascii="Cambria" w:hAnsi="Cambria" w:cs="Calibri"/>
                <w:sz w:val="18"/>
                <w:szCs w:val="18"/>
              </w:rPr>
              <w:t>divisível</w:t>
            </w:r>
            <w:r w:rsidRPr="00D82DFF">
              <w:rPr>
                <w:rFonts w:ascii="Cambria" w:hAnsi="Cambria" w:cs="Calibri"/>
                <w:spacing w:val="-8"/>
                <w:sz w:val="18"/>
                <w:szCs w:val="18"/>
              </w:rPr>
              <w:t xml:space="preserve"> </w:t>
            </w:r>
            <w:r w:rsidRPr="00D82DFF">
              <w:rPr>
                <w:rFonts w:ascii="Cambria" w:hAnsi="Cambria" w:cs="Calibri"/>
                <w:sz w:val="18"/>
                <w:szCs w:val="18"/>
              </w:rPr>
              <w:t>(com</w:t>
            </w:r>
            <w:r w:rsidRPr="00D82DFF">
              <w:rPr>
                <w:rFonts w:ascii="Cambria" w:hAnsi="Cambria" w:cs="Calibri"/>
                <w:spacing w:val="-9"/>
                <w:sz w:val="18"/>
                <w:szCs w:val="18"/>
              </w:rPr>
              <w:t xml:space="preserve"> </w:t>
            </w:r>
            <w:r w:rsidRPr="00D82DFF">
              <w:rPr>
                <w:rFonts w:ascii="Cambria" w:hAnsi="Cambria" w:cs="Calibri"/>
                <w:sz w:val="18"/>
                <w:szCs w:val="18"/>
              </w:rPr>
              <w:t>cota</w:t>
            </w:r>
            <w:r w:rsidRPr="00D82DFF">
              <w:rPr>
                <w:rFonts w:ascii="Cambria" w:hAnsi="Cambria" w:cs="Calibri"/>
                <w:spacing w:val="-9"/>
                <w:sz w:val="18"/>
                <w:szCs w:val="18"/>
              </w:rPr>
              <w:t xml:space="preserve"> </w:t>
            </w:r>
            <w:r w:rsidRPr="00D82DFF">
              <w:rPr>
                <w:rFonts w:ascii="Cambria" w:hAnsi="Cambria" w:cs="Calibri"/>
                <w:sz w:val="18"/>
                <w:szCs w:val="18"/>
              </w:rPr>
              <w:t>para</w:t>
            </w:r>
            <w:r w:rsidRPr="00D82DFF">
              <w:rPr>
                <w:rFonts w:ascii="Cambria" w:hAnsi="Cambria" w:cs="Calibri"/>
                <w:spacing w:val="-9"/>
                <w:sz w:val="18"/>
                <w:szCs w:val="18"/>
              </w:rPr>
              <w:t xml:space="preserve"> </w:t>
            </w:r>
            <w:r w:rsidRPr="00D82DFF">
              <w:rPr>
                <w:rFonts w:ascii="Cambria" w:hAnsi="Cambria" w:cs="Calibri"/>
                <w:sz w:val="18"/>
                <w:szCs w:val="18"/>
              </w:rPr>
              <w:t>ME/EPP).</w:t>
            </w:r>
          </w:p>
          <w:p w14:paraId="316B720D" w14:textId="77777777" w:rsidR="00280B90" w:rsidRPr="00D82DFF" w:rsidRDefault="00280B90" w:rsidP="00280B90">
            <w:pPr>
              <w:pStyle w:val="Corpodetexto"/>
              <w:spacing w:line="276" w:lineRule="auto"/>
              <w:jc w:val="both"/>
              <w:rPr>
                <w:rFonts w:ascii="Cambria" w:hAnsi="Cambria" w:cs="Calibri"/>
                <w:sz w:val="18"/>
                <w:szCs w:val="18"/>
              </w:rPr>
            </w:pPr>
            <w:r w:rsidRPr="00D82DFF">
              <w:rPr>
                <w:rFonts w:ascii="Cambria" w:hAnsi="Cambria" w:cs="Calibri"/>
                <w:w w:val="115"/>
                <w:sz w:val="18"/>
                <w:szCs w:val="18"/>
              </w:rPr>
              <w:t xml:space="preserve">(  ) </w:t>
            </w:r>
            <w:r w:rsidRPr="00D82DFF">
              <w:rPr>
                <w:rFonts w:ascii="Cambria" w:hAnsi="Cambria" w:cs="Calibri"/>
                <w:sz w:val="18"/>
                <w:szCs w:val="18"/>
              </w:rPr>
              <w:t>Valor referencial superior a R$ 80.000,00 de natureza divisível, porém não sendo</w:t>
            </w:r>
            <w:r w:rsidRPr="00D82DFF">
              <w:rPr>
                <w:rFonts w:ascii="Cambria" w:hAnsi="Cambria" w:cs="Calibri"/>
                <w:spacing w:val="1"/>
                <w:sz w:val="18"/>
                <w:szCs w:val="18"/>
              </w:rPr>
              <w:t xml:space="preserve"> </w:t>
            </w:r>
            <w:r w:rsidRPr="00D82DFF">
              <w:rPr>
                <w:rFonts w:ascii="Cambria" w:hAnsi="Cambria" w:cs="Calibri"/>
                <w:sz w:val="18"/>
                <w:szCs w:val="18"/>
              </w:rPr>
              <w:t>aplicável tratamento diferenciado e simplificado para as microempresas e empresas de</w:t>
            </w:r>
            <w:r w:rsidRPr="00D82DFF">
              <w:rPr>
                <w:rFonts w:ascii="Cambria" w:hAnsi="Cambria" w:cs="Calibri"/>
                <w:spacing w:val="1"/>
                <w:sz w:val="18"/>
                <w:szCs w:val="18"/>
              </w:rPr>
              <w:t xml:space="preserve"> </w:t>
            </w:r>
            <w:r w:rsidRPr="00D82DFF">
              <w:rPr>
                <w:rFonts w:ascii="Cambria" w:hAnsi="Cambria" w:cs="Calibri"/>
                <w:sz w:val="18"/>
                <w:szCs w:val="18"/>
              </w:rPr>
              <w:t>pequeno</w:t>
            </w:r>
            <w:r w:rsidRPr="00D82DFF">
              <w:rPr>
                <w:rFonts w:ascii="Cambria" w:hAnsi="Cambria" w:cs="Calibri"/>
                <w:spacing w:val="17"/>
                <w:sz w:val="18"/>
                <w:szCs w:val="18"/>
              </w:rPr>
              <w:t xml:space="preserve"> </w:t>
            </w:r>
            <w:r w:rsidRPr="00D82DFF">
              <w:rPr>
                <w:rFonts w:ascii="Cambria" w:hAnsi="Cambria" w:cs="Calibri"/>
                <w:sz w:val="18"/>
                <w:szCs w:val="18"/>
              </w:rPr>
              <w:t>porte</w:t>
            </w:r>
            <w:r w:rsidRPr="00D82DFF">
              <w:rPr>
                <w:rFonts w:ascii="Cambria" w:hAnsi="Cambria" w:cs="Calibri"/>
                <w:spacing w:val="17"/>
                <w:sz w:val="18"/>
                <w:szCs w:val="18"/>
              </w:rPr>
              <w:t xml:space="preserve"> </w:t>
            </w:r>
            <w:r w:rsidRPr="00D82DFF">
              <w:rPr>
                <w:rFonts w:ascii="Cambria" w:hAnsi="Cambria" w:cs="Calibri"/>
                <w:sz w:val="18"/>
                <w:szCs w:val="18"/>
              </w:rPr>
              <w:t>por</w:t>
            </w:r>
            <w:r w:rsidRPr="00D82DFF">
              <w:rPr>
                <w:rFonts w:ascii="Cambria" w:hAnsi="Cambria" w:cs="Calibri"/>
                <w:spacing w:val="17"/>
                <w:sz w:val="18"/>
                <w:szCs w:val="18"/>
              </w:rPr>
              <w:t xml:space="preserve"> </w:t>
            </w:r>
            <w:r w:rsidRPr="00D82DFF">
              <w:rPr>
                <w:rFonts w:ascii="Cambria" w:hAnsi="Cambria" w:cs="Calibri"/>
                <w:sz w:val="18"/>
                <w:szCs w:val="18"/>
              </w:rPr>
              <w:t>não</w:t>
            </w:r>
            <w:r w:rsidRPr="00D82DFF">
              <w:rPr>
                <w:rFonts w:ascii="Cambria" w:hAnsi="Cambria" w:cs="Calibri"/>
                <w:spacing w:val="17"/>
                <w:sz w:val="18"/>
                <w:szCs w:val="18"/>
              </w:rPr>
              <w:t xml:space="preserve"> </w:t>
            </w:r>
            <w:r w:rsidRPr="00D82DFF">
              <w:rPr>
                <w:rFonts w:ascii="Cambria" w:hAnsi="Cambria" w:cs="Calibri"/>
                <w:sz w:val="18"/>
                <w:szCs w:val="18"/>
              </w:rPr>
              <w:t>ser</w:t>
            </w:r>
            <w:r w:rsidRPr="00D82DFF">
              <w:rPr>
                <w:rFonts w:ascii="Cambria" w:hAnsi="Cambria" w:cs="Calibri"/>
                <w:spacing w:val="17"/>
                <w:sz w:val="18"/>
                <w:szCs w:val="18"/>
              </w:rPr>
              <w:t xml:space="preserve"> </w:t>
            </w:r>
            <w:r w:rsidRPr="00D82DFF">
              <w:rPr>
                <w:rFonts w:ascii="Cambria" w:hAnsi="Cambria" w:cs="Calibri"/>
                <w:sz w:val="18"/>
                <w:szCs w:val="18"/>
              </w:rPr>
              <w:t>mais</w:t>
            </w:r>
            <w:r w:rsidRPr="00D82DFF">
              <w:rPr>
                <w:rFonts w:ascii="Cambria" w:hAnsi="Cambria" w:cs="Calibri"/>
                <w:spacing w:val="17"/>
                <w:sz w:val="18"/>
                <w:szCs w:val="18"/>
              </w:rPr>
              <w:t xml:space="preserve"> </w:t>
            </w:r>
            <w:r w:rsidRPr="00D82DFF">
              <w:rPr>
                <w:rFonts w:ascii="Cambria" w:hAnsi="Cambria" w:cs="Calibri"/>
                <w:sz w:val="18"/>
                <w:szCs w:val="18"/>
              </w:rPr>
              <w:t>vantajoso</w:t>
            </w:r>
            <w:r w:rsidRPr="00D82DFF">
              <w:rPr>
                <w:rFonts w:ascii="Cambria" w:hAnsi="Cambria" w:cs="Calibri"/>
                <w:spacing w:val="17"/>
                <w:sz w:val="18"/>
                <w:szCs w:val="18"/>
              </w:rPr>
              <w:t xml:space="preserve"> </w:t>
            </w:r>
            <w:r w:rsidRPr="00D82DFF">
              <w:rPr>
                <w:rFonts w:ascii="Cambria" w:hAnsi="Cambria" w:cs="Calibri"/>
                <w:sz w:val="18"/>
                <w:szCs w:val="18"/>
              </w:rPr>
              <w:t>para</w:t>
            </w:r>
            <w:r w:rsidRPr="00D82DFF">
              <w:rPr>
                <w:rFonts w:ascii="Cambria" w:hAnsi="Cambria" w:cs="Calibri"/>
                <w:spacing w:val="17"/>
                <w:sz w:val="18"/>
                <w:szCs w:val="18"/>
              </w:rPr>
              <w:t xml:space="preserve"> </w:t>
            </w:r>
            <w:r w:rsidRPr="00D82DFF">
              <w:rPr>
                <w:rFonts w:ascii="Cambria" w:hAnsi="Cambria" w:cs="Calibri"/>
                <w:sz w:val="18"/>
                <w:szCs w:val="18"/>
              </w:rPr>
              <w:t>a</w:t>
            </w:r>
            <w:r w:rsidRPr="00D82DFF">
              <w:rPr>
                <w:rFonts w:ascii="Cambria" w:hAnsi="Cambria" w:cs="Calibri"/>
                <w:spacing w:val="17"/>
                <w:sz w:val="18"/>
                <w:szCs w:val="18"/>
              </w:rPr>
              <w:t xml:space="preserve"> </w:t>
            </w:r>
            <w:r w:rsidRPr="00D82DFF">
              <w:rPr>
                <w:rFonts w:ascii="Cambria" w:hAnsi="Cambria" w:cs="Calibri"/>
                <w:sz w:val="18"/>
                <w:szCs w:val="18"/>
              </w:rPr>
              <w:t>administração</w:t>
            </w:r>
            <w:r w:rsidRPr="00D82DFF">
              <w:rPr>
                <w:rFonts w:ascii="Cambria" w:hAnsi="Cambria" w:cs="Calibri"/>
                <w:spacing w:val="17"/>
                <w:sz w:val="18"/>
                <w:szCs w:val="18"/>
              </w:rPr>
              <w:t xml:space="preserve"> </w:t>
            </w:r>
            <w:r w:rsidRPr="00D82DFF">
              <w:rPr>
                <w:rFonts w:ascii="Cambria" w:hAnsi="Cambria" w:cs="Calibri"/>
                <w:sz w:val="18"/>
                <w:szCs w:val="18"/>
              </w:rPr>
              <w:t xml:space="preserve">pública. </w:t>
            </w:r>
          </w:p>
          <w:p w14:paraId="02031F1D" w14:textId="77777777" w:rsidR="00280B90" w:rsidRPr="00D82DFF" w:rsidRDefault="00280B90" w:rsidP="00280B90">
            <w:pPr>
              <w:pStyle w:val="Corpodetexto"/>
              <w:spacing w:line="276" w:lineRule="auto"/>
              <w:jc w:val="both"/>
              <w:rPr>
                <w:rFonts w:ascii="Cambria" w:hAnsi="Cambria" w:cs="Calibri"/>
                <w:sz w:val="18"/>
                <w:szCs w:val="18"/>
              </w:rPr>
            </w:pPr>
          </w:p>
          <w:p w14:paraId="7AFB3C28" w14:textId="3476B717" w:rsidR="00280B90" w:rsidRPr="00D82DFF" w:rsidRDefault="00280B90" w:rsidP="00882654">
            <w:pPr>
              <w:pStyle w:val="Corpodetexto"/>
              <w:widowControl w:val="0"/>
              <w:tabs>
                <w:tab w:val="left" w:pos="763"/>
              </w:tabs>
              <w:spacing w:line="276" w:lineRule="auto"/>
              <w:jc w:val="both"/>
              <w:rPr>
                <w:rFonts w:ascii="Cambria" w:hAnsi="Cambria" w:cs="Calibri"/>
                <w:b/>
                <w:sz w:val="18"/>
                <w:szCs w:val="18"/>
              </w:rPr>
            </w:pPr>
            <w:r w:rsidRPr="00D82DFF">
              <w:rPr>
                <w:rFonts w:ascii="Cambria" w:hAnsi="Cambria" w:cs="Calibri"/>
                <w:b/>
                <w:sz w:val="18"/>
                <w:szCs w:val="18"/>
              </w:rPr>
              <w:t>4.5. Haverá necessidade de vistoria prévia (visita técnica)?</w:t>
            </w:r>
          </w:p>
          <w:p w14:paraId="133FD3F4" w14:textId="77777777" w:rsidR="00280B90" w:rsidRPr="00D82DFF" w:rsidRDefault="00280B90" w:rsidP="00280B90">
            <w:pPr>
              <w:pStyle w:val="Corpodetexto"/>
              <w:widowControl w:val="0"/>
              <w:spacing w:line="276" w:lineRule="auto"/>
              <w:jc w:val="both"/>
              <w:rPr>
                <w:rFonts w:ascii="Cambria" w:hAnsi="Cambria" w:cs="Calibri"/>
                <w:sz w:val="18"/>
                <w:szCs w:val="18"/>
              </w:rPr>
            </w:pPr>
            <w:r w:rsidRPr="00D82DFF">
              <w:rPr>
                <w:rFonts w:ascii="Cambria" w:hAnsi="Cambria" w:cs="Calibri"/>
                <w:sz w:val="18"/>
                <w:szCs w:val="18"/>
              </w:rPr>
              <w:t xml:space="preserve">(     ) Vistoria obrigatória </w:t>
            </w:r>
          </w:p>
          <w:p w14:paraId="12B2F037" w14:textId="77777777" w:rsidR="00280B90" w:rsidRPr="00D82DFF" w:rsidRDefault="00280B90" w:rsidP="00280B90">
            <w:pPr>
              <w:pStyle w:val="Corpodetexto"/>
              <w:widowControl w:val="0"/>
              <w:spacing w:line="276" w:lineRule="auto"/>
              <w:jc w:val="both"/>
              <w:rPr>
                <w:rFonts w:ascii="Cambria" w:hAnsi="Cambria" w:cs="Calibri"/>
                <w:sz w:val="18"/>
                <w:szCs w:val="18"/>
              </w:rPr>
            </w:pPr>
            <w:r w:rsidRPr="00D82DFF">
              <w:rPr>
                <w:rFonts w:ascii="Cambria" w:hAnsi="Cambria" w:cs="Calibri"/>
                <w:sz w:val="18"/>
                <w:szCs w:val="18"/>
              </w:rPr>
              <w:t xml:space="preserve">(     ) Vistoria facultativa </w:t>
            </w:r>
          </w:p>
          <w:p w14:paraId="67FA6DFE" w14:textId="495AC64C" w:rsidR="00280B90" w:rsidRPr="00D82DFF" w:rsidRDefault="00280B90" w:rsidP="00882654">
            <w:pPr>
              <w:pStyle w:val="Corpodetexto"/>
              <w:widowControl w:val="0"/>
              <w:spacing w:line="276" w:lineRule="auto"/>
              <w:jc w:val="both"/>
              <w:rPr>
                <w:rFonts w:ascii="Cambria" w:hAnsi="Cambria" w:cs="Calibri"/>
                <w:sz w:val="18"/>
                <w:szCs w:val="18"/>
              </w:rPr>
            </w:pPr>
            <w:r w:rsidRPr="00D82DFF">
              <w:rPr>
                <w:rFonts w:ascii="Cambria" w:hAnsi="Cambria" w:cs="Calibri"/>
                <w:sz w:val="18"/>
                <w:szCs w:val="18"/>
              </w:rPr>
              <w:t>( X    ) Não será exigida vistoria.</w:t>
            </w:r>
          </w:p>
          <w:p w14:paraId="667B6926" w14:textId="0F346D26" w:rsidR="00280B90" w:rsidRPr="00D82DFF" w:rsidRDefault="00280B90" w:rsidP="00882654">
            <w:pPr>
              <w:pStyle w:val="Corpodetexto"/>
              <w:spacing w:line="276" w:lineRule="auto"/>
              <w:jc w:val="both"/>
              <w:rPr>
                <w:rFonts w:ascii="Cambria" w:hAnsi="Cambria" w:cs="Calibri"/>
                <w:sz w:val="18"/>
                <w:szCs w:val="18"/>
              </w:rPr>
            </w:pPr>
            <w:r w:rsidRPr="00D82DFF">
              <w:rPr>
                <w:rFonts w:ascii="Cambria" w:hAnsi="Cambria" w:cs="Calibri"/>
                <w:sz w:val="18"/>
                <w:szCs w:val="18"/>
              </w:rPr>
              <w:t>Justificativa:</w:t>
            </w:r>
          </w:p>
          <w:p w14:paraId="277DD74F" w14:textId="77777777" w:rsidR="00280B90" w:rsidRPr="00D82DFF" w:rsidRDefault="00280B90" w:rsidP="00280B90">
            <w:pPr>
              <w:pStyle w:val="Corpodetexto"/>
              <w:spacing w:line="276" w:lineRule="auto"/>
              <w:rPr>
                <w:rFonts w:ascii="Cambria" w:hAnsi="Cambria" w:cs="Calibri"/>
                <w:spacing w:val="-1"/>
                <w:sz w:val="18"/>
                <w:szCs w:val="18"/>
              </w:rPr>
            </w:pPr>
            <w:r w:rsidRPr="00D82DFF">
              <w:rPr>
                <w:rFonts w:ascii="Cambria" w:hAnsi="Cambria" w:cs="Calibri"/>
                <w:b/>
                <w:sz w:val="18"/>
                <w:szCs w:val="18"/>
              </w:rPr>
              <w:t>4.6. Será admitida a participação de consórcios?</w:t>
            </w:r>
          </w:p>
          <w:p w14:paraId="21B9B8E2"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t>(     ) Não</w:t>
            </w:r>
          </w:p>
          <w:p w14:paraId="6CF67F01" w14:textId="77777777" w:rsidR="00280B90" w:rsidRPr="00D82DFF" w:rsidRDefault="00280B90" w:rsidP="00280B90">
            <w:pPr>
              <w:pStyle w:val="PargrafodaLista"/>
              <w:ind w:left="0"/>
              <w:rPr>
                <w:rFonts w:ascii="Cambria" w:hAnsi="Cambria" w:cs="Calibri"/>
                <w:sz w:val="18"/>
                <w:szCs w:val="18"/>
              </w:rPr>
            </w:pPr>
            <w:r w:rsidRPr="00D82DFF">
              <w:rPr>
                <w:rFonts w:ascii="Cambria" w:hAnsi="Cambria" w:cs="Calibri"/>
                <w:sz w:val="18"/>
                <w:szCs w:val="18"/>
              </w:rPr>
              <w:lastRenderedPageBreak/>
              <w:t>(  X   ) Sim</w:t>
            </w:r>
          </w:p>
          <w:p w14:paraId="2B5602CF" w14:textId="77777777" w:rsidR="00280B90" w:rsidRPr="00D82DFF" w:rsidRDefault="00280B90" w:rsidP="00280B90">
            <w:pPr>
              <w:pStyle w:val="Corpodetexto"/>
              <w:spacing w:line="276" w:lineRule="auto"/>
              <w:jc w:val="both"/>
              <w:rPr>
                <w:rFonts w:ascii="Cambria" w:hAnsi="Cambria" w:cs="Calibri"/>
                <w:sz w:val="18"/>
                <w:szCs w:val="18"/>
              </w:rPr>
            </w:pPr>
            <w:r w:rsidRPr="00D82DFF">
              <w:rPr>
                <w:rFonts w:ascii="Cambria" w:hAnsi="Cambria" w:cs="Calibri"/>
                <w:sz w:val="18"/>
                <w:szCs w:val="18"/>
              </w:rPr>
              <w:t>Justificativa: ampliação da competitividade.</w:t>
            </w:r>
          </w:p>
          <w:p w14:paraId="7E2BA80E" w14:textId="77777777" w:rsidR="00280B90" w:rsidRPr="00D82DFF" w:rsidRDefault="00280B90" w:rsidP="00280B90">
            <w:pPr>
              <w:pStyle w:val="Corpodetexto"/>
              <w:spacing w:line="276" w:lineRule="auto"/>
              <w:rPr>
                <w:rFonts w:ascii="Cambria" w:hAnsi="Cambria" w:cs="Calibri"/>
                <w:spacing w:val="-1"/>
                <w:sz w:val="18"/>
                <w:szCs w:val="18"/>
              </w:rPr>
            </w:pPr>
            <w:r w:rsidRPr="00D82DFF">
              <w:rPr>
                <w:rFonts w:ascii="Cambria" w:hAnsi="Cambria" w:cs="Calibri"/>
                <w:b/>
                <w:sz w:val="18"/>
                <w:szCs w:val="18"/>
              </w:rPr>
              <w:t>4.7. Será admitida a participação de cooperativas?</w:t>
            </w:r>
          </w:p>
          <w:p w14:paraId="6BDB2243"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t>(   X ) Não</w:t>
            </w:r>
          </w:p>
          <w:p w14:paraId="50BE43DF" w14:textId="77777777" w:rsidR="00280B90" w:rsidRPr="00D82DFF" w:rsidRDefault="00280B90" w:rsidP="00280B90">
            <w:pPr>
              <w:pStyle w:val="PargrafodaLista"/>
              <w:ind w:left="0"/>
              <w:rPr>
                <w:rFonts w:ascii="Cambria" w:hAnsi="Cambria" w:cs="Calibri"/>
                <w:sz w:val="18"/>
                <w:szCs w:val="18"/>
              </w:rPr>
            </w:pPr>
            <w:r w:rsidRPr="00D82DFF">
              <w:rPr>
                <w:rFonts w:ascii="Cambria" w:hAnsi="Cambria" w:cs="Calibri"/>
                <w:sz w:val="18"/>
                <w:szCs w:val="18"/>
              </w:rPr>
              <w:t>(     ) Sim</w:t>
            </w:r>
          </w:p>
          <w:p w14:paraId="3657A48E" w14:textId="77777777" w:rsidR="00280B90" w:rsidRPr="00D82DFF" w:rsidRDefault="00280B90" w:rsidP="00280B90">
            <w:pPr>
              <w:pStyle w:val="Corpodetexto"/>
              <w:spacing w:line="276" w:lineRule="auto"/>
              <w:rPr>
                <w:rFonts w:ascii="Cambria" w:hAnsi="Cambria" w:cs="Calibri"/>
                <w:spacing w:val="-1"/>
                <w:sz w:val="18"/>
                <w:szCs w:val="18"/>
              </w:rPr>
            </w:pPr>
            <w:r w:rsidRPr="00D82DFF">
              <w:rPr>
                <w:rFonts w:ascii="Cambria" w:hAnsi="Cambria" w:cs="Calibri"/>
                <w:b/>
                <w:sz w:val="18"/>
                <w:szCs w:val="18"/>
              </w:rPr>
              <w:t>4.8. Será admitida a subcontratação?</w:t>
            </w:r>
          </w:p>
          <w:p w14:paraId="5B509BCC"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t>(  X  ) Não</w:t>
            </w:r>
          </w:p>
          <w:p w14:paraId="3E75D480" w14:textId="77777777" w:rsidR="00280B90" w:rsidRPr="00D82DFF" w:rsidRDefault="00280B90" w:rsidP="00280B90">
            <w:pPr>
              <w:pStyle w:val="PargrafodaLista"/>
              <w:ind w:left="0"/>
              <w:rPr>
                <w:rFonts w:ascii="Cambria" w:hAnsi="Cambria" w:cs="Cambria"/>
                <w:sz w:val="18"/>
                <w:szCs w:val="18"/>
              </w:rPr>
            </w:pPr>
            <w:r w:rsidRPr="00D82DFF">
              <w:rPr>
                <w:rFonts w:ascii="Cambria" w:hAnsi="Cambria" w:cs="Calibri"/>
                <w:sz w:val="18"/>
                <w:szCs w:val="18"/>
              </w:rPr>
              <w:t>(     ) Sim</w:t>
            </w:r>
          </w:p>
          <w:p w14:paraId="496601D9" w14:textId="77777777" w:rsidR="00280B90" w:rsidRPr="00D82DFF" w:rsidRDefault="00280B90" w:rsidP="00280B90">
            <w:pPr>
              <w:pStyle w:val="Default"/>
              <w:spacing w:line="276" w:lineRule="auto"/>
              <w:jc w:val="both"/>
              <w:rPr>
                <w:rFonts w:ascii="Cambria" w:hAnsi="Cambria" w:cs="Calibri"/>
                <w:color w:val="4472C4"/>
                <w:sz w:val="18"/>
                <w:szCs w:val="18"/>
              </w:rPr>
            </w:pPr>
            <w:r w:rsidRPr="00D82DFF">
              <w:rPr>
                <w:rFonts w:ascii="Cambria" w:hAnsi="Cambria" w:cs="Cambria"/>
                <w:sz w:val="18"/>
                <w:szCs w:val="18"/>
              </w:rPr>
              <w:t xml:space="preserve">Condições e limites para a subcontratação: ___________________________________________ </w:t>
            </w:r>
          </w:p>
          <w:p w14:paraId="6961C961" w14:textId="77777777" w:rsidR="00280B90" w:rsidRPr="00D82DFF" w:rsidRDefault="00280B90" w:rsidP="00280B90">
            <w:pPr>
              <w:pStyle w:val="Corpodetexto"/>
              <w:spacing w:line="276" w:lineRule="auto"/>
              <w:jc w:val="both"/>
              <w:rPr>
                <w:rFonts w:ascii="Cambria" w:hAnsi="Cambria" w:cs="Calibri"/>
                <w:color w:val="4472C4"/>
                <w:sz w:val="18"/>
                <w:szCs w:val="18"/>
              </w:rPr>
            </w:pPr>
          </w:p>
          <w:p w14:paraId="67778F7D"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b/>
                <w:sz w:val="18"/>
                <w:szCs w:val="18"/>
              </w:rPr>
              <w:t>4.9. Do agrupamento de itens em lotes</w:t>
            </w:r>
          </w:p>
          <w:p w14:paraId="70C894E9" w14:textId="77777777" w:rsidR="00280B90" w:rsidRPr="00D82DFF" w:rsidRDefault="00280B90" w:rsidP="00280B90">
            <w:pPr>
              <w:pStyle w:val="Corpodetexto"/>
              <w:spacing w:line="276" w:lineRule="auto"/>
              <w:rPr>
                <w:rFonts w:ascii="Cambria" w:hAnsi="Cambria" w:cs="Calibri"/>
                <w:spacing w:val="-1"/>
                <w:sz w:val="18"/>
                <w:szCs w:val="18"/>
              </w:rPr>
            </w:pPr>
            <w:r w:rsidRPr="00D82DFF">
              <w:rPr>
                <w:rFonts w:ascii="Cambria" w:hAnsi="Cambria" w:cs="Calibri"/>
                <w:sz w:val="18"/>
                <w:szCs w:val="18"/>
              </w:rPr>
              <w:t>A aquisição/contratação se dará em lotes?</w:t>
            </w:r>
          </w:p>
          <w:p w14:paraId="5A059B11" w14:textId="673E98AD"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t>() Não</w:t>
            </w:r>
          </w:p>
          <w:p w14:paraId="2EADB6FD" w14:textId="67741F94" w:rsidR="00280B90" w:rsidRPr="00D82DFF" w:rsidRDefault="00280B90" w:rsidP="00585E6F">
            <w:pPr>
              <w:pStyle w:val="PargrafodaLista"/>
              <w:ind w:left="0"/>
              <w:rPr>
                <w:rFonts w:ascii="Cambria" w:hAnsi="Cambria" w:cs="Calibri"/>
                <w:sz w:val="18"/>
                <w:szCs w:val="18"/>
              </w:rPr>
            </w:pPr>
            <w:r w:rsidRPr="00D82DFF">
              <w:rPr>
                <w:rFonts w:ascii="Cambria" w:hAnsi="Cambria" w:cs="Calibri"/>
                <w:sz w:val="18"/>
                <w:szCs w:val="18"/>
              </w:rPr>
              <w:t>(</w:t>
            </w:r>
            <w:r w:rsidR="002C0E65">
              <w:rPr>
                <w:rFonts w:ascii="Cambria" w:hAnsi="Cambria" w:cs="Calibri"/>
                <w:sz w:val="18"/>
                <w:szCs w:val="18"/>
              </w:rPr>
              <w:t>x</w:t>
            </w:r>
            <w:r w:rsidRPr="00D82DFF">
              <w:rPr>
                <w:rFonts w:ascii="Cambria" w:hAnsi="Cambria" w:cs="Calibri"/>
                <w:sz w:val="18"/>
                <w:szCs w:val="18"/>
              </w:rPr>
              <w:t>) Sim</w:t>
            </w:r>
          </w:p>
          <w:p w14:paraId="355F93A6" w14:textId="367EB51A" w:rsidR="00280B90" w:rsidRPr="00D82DFF" w:rsidRDefault="00280B90" w:rsidP="00280B90">
            <w:pPr>
              <w:pStyle w:val="Corpodetexto"/>
              <w:spacing w:line="276" w:lineRule="auto"/>
              <w:jc w:val="both"/>
              <w:rPr>
                <w:rFonts w:ascii="Cambria" w:hAnsi="Cambria" w:cs="Calibri"/>
                <w:color w:val="548DD4"/>
                <w:sz w:val="18"/>
                <w:szCs w:val="18"/>
              </w:rPr>
            </w:pPr>
            <w:r w:rsidRPr="00D82DFF">
              <w:rPr>
                <w:rFonts w:ascii="Cambria" w:hAnsi="Cambria" w:cs="Calibri"/>
                <w:sz w:val="18"/>
                <w:szCs w:val="18"/>
              </w:rPr>
              <w:t xml:space="preserve">Justificativa: </w:t>
            </w:r>
            <w:r w:rsidR="00585E6F" w:rsidRPr="00585E6F">
              <w:t xml:space="preserve"> </w:t>
            </w:r>
            <w:r w:rsidR="00585E6F" w:rsidRPr="00585E6F">
              <w:rPr>
                <w:rFonts w:ascii="Cambria" w:hAnsi="Cambria" w:cs="Calibri"/>
                <w:sz w:val="18"/>
                <w:szCs w:val="18"/>
              </w:rPr>
              <w:t>Embora a contratação envolva múltiplos itens, opta-se por lote único por se tratarem de itens de natureza similar e uso integrado, cuja aquisição conjunta assegura padronização/compatibilidade e economia, sem prejuízo à competitividade</w:t>
            </w:r>
          </w:p>
        </w:tc>
      </w:tr>
      <w:tr w:rsidR="00280B90" w:rsidRPr="00D82DFF" w14:paraId="3DC6E8AA"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322E8591" w14:textId="77777777" w:rsidR="00280B90" w:rsidRPr="00D82DFF" w:rsidRDefault="00280B90" w:rsidP="00280B90">
            <w:pPr>
              <w:spacing w:before="114" w:after="114" w:line="276" w:lineRule="auto"/>
              <w:rPr>
                <w:rFonts w:ascii="Cambria" w:hAnsi="Cambria"/>
                <w:sz w:val="18"/>
                <w:szCs w:val="18"/>
              </w:rPr>
            </w:pPr>
            <w:r w:rsidRPr="00D82DFF">
              <w:rPr>
                <w:rFonts w:ascii="Cambria" w:hAnsi="Cambria" w:cs="Calibri"/>
                <w:b/>
                <w:color w:val="FFFFFF"/>
                <w:sz w:val="18"/>
                <w:szCs w:val="18"/>
              </w:rPr>
              <w:lastRenderedPageBreak/>
              <w:t>5. DOS CRITÉRIOS DE ACEITAÇÃO DA PROPOSTA</w:t>
            </w:r>
          </w:p>
        </w:tc>
      </w:tr>
      <w:tr w:rsidR="00280B90" w:rsidRPr="00D82DFF" w14:paraId="317D240D"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12D88532" w14:textId="77777777" w:rsidR="00280B90" w:rsidRPr="00D82DFF" w:rsidRDefault="00280B90" w:rsidP="00280B90">
            <w:pPr>
              <w:pStyle w:val="PargrafodaLista"/>
              <w:spacing w:before="114" w:after="114"/>
              <w:ind w:left="0"/>
              <w:contextualSpacing w:val="0"/>
              <w:jc w:val="both"/>
              <w:rPr>
                <w:rFonts w:ascii="Cambria" w:hAnsi="Cambria" w:cs="Calibri"/>
                <w:spacing w:val="-1"/>
                <w:sz w:val="18"/>
                <w:szCs w:val="18"/>
              </w:rPr>
            </w:pPr>
            <w:r w:rsidRPr="00D82DFF">
              <w:rPr>
                <w:rFonts w:ascii="Cambria" w:hAnsi="Cambria" w:cs="Calibri"/>
                <w:b/>
                <w:sz w:val="18"/>
                <w:szCs w:val="18"/>
              </w:rPr>
              <w:t>5.1. Serão</w:t>
            </w:r>
            <w:r w:rsidRPr="00D82DFF">
              <w:rPr>
                <w:rFonts w:ascii="Cambria" w:hAnsi="Cambria" w:cs="Calibri"/>
                <w:b/>
                <w:spacing w:val="14"/>
                <w:sz w:val="18"/>
                <w:szCs w:val="18"/>
              </w:rPr>
              <w:t xml:space="preserve"> </w:t>
            </w:r>
            <w:r w:rsidRPr="00D82DFF">
              <w:rPr>
                <w:rFonts w:ascii="Cambria" w:hAnsi="Cambria" w:cs="Calibri"/>
                <w:b/>
                <w:sz w:val="18"/>
                <w:szCs w:val="18"/>
              </w:rPr>
              <w:t>exigidos</w:t>
            </w:r>
            <w:r w:rsidRPr="00D82DFF">
              <w:rPr>
                <w:rFonts w:ascii="Cambria" w:hAnsi="Cambria" w:cs="Calibri"/>
                <w:b/>
                <w:spacing w:val="14"/>
                <w:sz w:val="18"/>
                <w:szCs w:val="18"/>
              </w:rPr>
              <w:t xml:space="preserve"> </w:t>
            </w:r>
            <w:r w:rsidRPr="00D82DFF">
              <w:rPr>
                <w:rFonts w:ascii="Cambria" w:hAnsi="Cambria" w:cs="Calibri"/>
                <w:b/>
                <w:sz w:val="18"/>
                <w:szCs w:val="18"/>
              </w:rPr>
              <w:t>documentos</w:t>
            </w:r>
            <w:r w:rsidRPr="00D82DFF">
              <w:rPr>
                <w:rFonts w:ascii="Cambria" w:hAnsi="Cambria" w:cs="Calibri"/>
                <w:b/>
                <w:spacing w:val="14"/>
                <w:sz w:val="18"/>
                <w:szCs w:val="18"/>
              </w:rPr>
              <w:t xml:space="preserve"> </w:t>
            </w:r>
            <w:r w:rsidRPr="00D82DFF">
              <w:rPr>
                <w:rFonts w:ascii="Cambria" w:hAnsi="Cambria" w:cs="Calibri"/>
                <w:b/>
                <w:sz w:val="18"/>
                <w:szCs w:val="18"/>
              </w:rPr>
              <w:t>adicionais</w:t>
            </w:r>
            <w:r w:rsidRPr="00D82DFF">
              <w:rPr>
                <w:rFonts w:ascii="Cambria" w:hAnsi="Cambria" w:cs="Calibri"/>
                <w:b/>
                <w:spacing w:val="14"/>
                <w:sz w:val="18"/>
                <w:szCs w:val="18"/>
              </w:rPr>
              <w:t xml:space="preserve"> </w:t>
            </w:r>
            <w:r w:rsidRPr="00D82DFF">
              <w:rPr>
                <w:rFonts w:ascii="Cambria" w:hAnsi="Cambria" w:cs="Calibri"/>
                <w:b/>
                <w:sz w:val="18"/>
                <w:szCs w:val="18"/>
              </w:rPr>
              <w:t>juntamente</w:t>
            </w:r>
            <w:r w:rsidRPr="00D82DFF">
              <w:rPr>
                <w:rFonts w:ascii="Cambria" w:hAnsi="Cambria" w:cs="Calibri"/>
                <w:b/>
                <w:spacing w:val="14"/>
                <w:sz w:val="18"/>
                <w:szCs w:val="18"/>
              </w:rPr>
              <w:t xml:space="preserve"> </w:t>
            </w:r>
            <w:r w:rsidRPr="00D82DFF">
              <w:rPr>
                <w:rFonts w:ascii="Cambria" w:hAnsi="Cambria" w:cs="Calibri"/>
                <w:b/>
                <w:sz w:val="18"/>
                <w:szCs w:val="18"/>
              </w:rPr>
              <w:t>com</w:t>
            </w:r>
            <w:r w:rsidRPr="00D82DFF">
              <w:rPr>
                <w:rFonts w:ascii="Cambria" w:hAnsi="Cambria" w:cs="Calibri"/>
                <w:b/>
                <w:spacing w:val="14"/>
                <w:sz w:val="18"/>
                <w:szCs w:val="18"/>
              </w:rPr>
              <w:t xml:space="preserve"> </w:t>
            </w:r>
            <w:r w:rsidRPr="00D82DFF">
              <w:rPr>
                <w:rFonts w:ascii="Cambria" w:hAnsi="Cambria" w:cs="Calibri"/>
                <w:b/>
                <w:sz w:val="18"/>
                <w:szCs w:val="18"/>
              </w:rPr>
              <w:t>a</w:t>
            </w:r>
            <w:r w:rsidRPr="00D82DFF">
              <w:rPr>
                <w:rFonts w:ascii="Cambria" w:hAnsi="Cambria" w:cs="Calibri"/>
                <w:b/>
                <w:spacing w:val="15"/>
                <w:sz w:val="18"/>
                <w:szCs w:val="18"/>
              </w:rPr>
              <w:t xml:space="preserve"> </w:t>
            </w:r>
            <w:r w:rsidRPr="00D82DFF">
              <w:rPr>
                <w:rFonts w:ascii="Cambria" w:hAnsi="Cambria" w:cs="Calibri"/>
                <w:b/>
                <w:sz w:val="18"/>
                <w:szCs w:val="18"/>
              </w:rPr>
              <w:t>proposta</w:t>
            </w:r>
            <w:r w:rsidRPr="00D82DFF">
              <w:rPr>
                <w:rFonts w:ascii="Cambria" w:hAnsi="Cambria" w:cs="Calibri"/>
                <w:b/>
                <w:spacing w:val="14"/>
                <w:sz w:val="18"/>
                <w:szCs w:val="18"/>
              </w:rPr>
              <w:t xml:space="preserve"> </w:t>
            </w:r>
            <w:r w:rsidRPr="00D82DFF">
              <w:rPr>
                <w:rFonts w:ascii="Cambria" w:hAnsi="Cambria" w:cs="Calibri"/>
                <w:b/>
                <w:sz w:val="18"/>
                <w:szCs w:val="18"/>
              </w:rPr>
              <w:t>de</w:t>
            </w:r>
            <w:r w:rsidRPr="00D82DFF">
              <w:rPr>
                <w:rFonts w:ascii="Cambria" w:hAnsi="Cambria" w:cs="Calibri"/>
                <w:b/>
                <w:spacing w:val="14"/>
                <w:sz w:val="18"/>
                <w:szCs w:val="18"/>
              </w:rPr>
              <w:t xml:space="preserve"> </w:t>
            </w:r>
            <w:r w:rsidRPr="00D82DFF">
              <w:rPr>
                <w:rFonts w:ascii="Cambria" w:hAnsi="Cambria" w:cs="Calibri"/>
                <w:b/>
                <w:sz w:val="18"/>
                <w:szCs w:val="18"/>
              </w:rPr>
              <w:t>preços</w:t>
            </w:r>
            <w:r w:rsidRPr="00D82DFF">
              <w:rPr>
                <w:rFonts w:ascii="Cambria" w:hAnsi="Cambria" w:cs="Calibri"/>
                <w:b/>
                <w:spacing w:val="14"/>
                <w:sz w:val="18"/>
                <w:szCs w:val="18"/>
              </w:rPr>
              <w:t xml:space="preserve"> </w:t>
            </w:r>
            <w:r w:rsidRPr="00D82DFF">
              <w:rPr>
                <w:rFonts w:ascii="Cambria" w:hAnsi="Cambria" w:cs="Calibri"/>
                <w:b/>
                <w:sz w:val="18"/>
                <w:szCs w:val="18"/>
              </w:rPr>
              <w:t>(para</w:t>
            </w:r>
            <w:r w:rsidRPr="00D82DFF">
              <w:rPr>
                <w:rFonts w:ascii="Cambria" w:hAnsi="Cambria" w:cs="Calibri"/>
                <w:b/>
                <w:spacing w:val="14"/>
                <w:sz w:val="18"/>
                <w:szCs w:val="18"/>
              </w:rPr>
              <w:t xml:space="preserve"> </w:t>
            </w:r>
            <w:r w:rsidRPr="00D82DFF">
              <w:rPr>
                <w:rFonts w:ascii="Cambria" w:hAnsi="Cambria" w:cs="Calibri"/>
                <w:b/>
                <w:sz w:val="18"/>
                <w:szCs w:val="18"/>
              </w:rPr>
              <w:t>análise da</w:t>
            </w:r>
            <w:r w:rsidRPr="00D82DFF">
              <w:rPr>
                <w:rFonts w:ascii="Cambria" w:hAnsi="Cambria" w:cs="Calibri"/>
                <w:b/>
                <w:spacing w:val="-2"/>
                <w:sz w:val="18"/>
                <w:szCs w:val="18"/>
              </w:rPr>
              <w:t xml:space="preserve"> </w:t>
            </w:r>
            <w:r w:rsidRPr="00D82DFF">
              <w:rPr>
                <w:rFonts w:ascii="Cambria" w:hAnsi="Cambria" w:cs="Calibri"/>
                <w:b/>
                <w:sz w:val="18"/>
                <w:szCs w:val="18"/>
              </w:rPr>
              <w:t>equipe</w:t>
            </w:r>
            <w:r w:rsidRPr="00D82DFF">
              <w:rPr>
                <w:rFonts w:ascii="Cambria" w:hAnsi="Cambria" w:cs="Calibri"/>
                <w:b/>
                <w:spacing w:val="-1"/>
                <w:sz w:val="18"/>
                <w:szCs w:val="18"/>
              </w:rPr>
              <w:t xml:space="preserve"> </w:t>
            </w:r>
            <w:r w:rsidRPr="00D82DFF">
              <w:rPr>
                <w:rFonts w:ascii="Cambria" w:hAnsi="Cambria" w:cs="Calibri"/>
                <w:b/>
                <w:sz w:val="18"/>
                <w:szCs w:val="18"/>
              </w:rPr>
              <w:t>técnica</w:t>
            </w:r>
            <w:r w:rsidRPr="00D82DFF">
              <w:rPr>
                <w:rFonts w:ascii="Cambria" w:hAnsi="Cambria" w:cs="Calibri"/>
                <w:b/>
                <w:spacing w:val="-1"/>
                <w:sz w:val="18"/>
                <w:szCs w:val="18"/>
              </w:rPr>
              <w:t xml:space="preserve"> </w:t>
            </w:r>
            <w:r w:rsidRPr="00D82DFF">
              <w:rPr>
                <w:rFonts w:ascii="Cambria" w:hAnsi="Cambria" w:cs="Calibri"/>
                <w:b/>
                <w:sz w:val="18"/>
                <w:szCs w:val="18"/>
              </w:rPr>
              <w:t>na</w:t>
            </w:r>
            <w:r w:rsidRPr="00D82DFF">
              <w:rPr>
                <w:rFonts w:ascii="Cambria" w:hAnsi="Cambria" w:cs="Calibri"/>
                <w:b/>
                <w:spacing w:val="-1"/>
                <w:sz w:val="18"/>
                <w:szCs w:val="18"/>
              </w:rPr>
              <w:t xml:space="preserve"> </w:t>
            </w:r>
            <w:r w:rsidRPr="00D82DFF">
              <w:rPr>
                <w:rFonts w:ascii="Cambria" w:hAnsi="Cambria" w:cs="Calibri"/>
                <w:b/>
                <w:sz w:val="18"/>
                <w:szCs w:val="18"/>
              </w:rPr>
              <w:t>fase</w:t>
            </w:r>
            <w:r w:rsidRPr="00D82DFF">
              <w:rPr>
                <w:rFonts w:ascii="Cambria" w:hAnsi="Cambria" w:cs="Calibri"/>
                <w:b/>
                <w:spacing w:val="-1"/>
                <w:sz w:val="18"/>
                <w:szCs w:val="18"/>
              </w:rPr>
              <w:t xml:space="preserve"> </w:t>
            </w:r>
            <w:r w:rsidRPr="00D82DFF">
              <w:rPr>
                <w:rFonts w:ascii="Cambria" w:hAnsi="Cambria" w:cs="Calibri"/>
                <w:b/>
                <w:sz w:val="18"/>
                <w:szCs w:val="18"/>
              </w:rPr>
              <w:t>de</w:t>
            </w:r>
            <w:r w:rsidRPr="00D82DFF">
              <w:rPr>
                <w:rFonts w:ascii="Cambria" w:hAnsi="Cambria" w:cs="Calibri"/>
                <w:b/>
                <w:spacing w:val="-1"/>
                <w:sz w:val="18"/>
                <w:szCs w:val="18"/>
              </w:rPr>
              <w:t xml:space="preserve"> </w:t>
            </w:r>
            <w:r w:rsidRPr="00D82DFF">
              <w:rPr>
                <w:rFonts w:ascii="Cambria" w:hAnsi="Cambria" w:cs="Calibri"/>
                <w:b/>
                <w:sz w:val="18"/>
                <w:szCs w:val="18"/>
              </w:rPr>
              <w:t>julgamento</w:t>
            </w:r>
            <w:r w:rsidRPr="00D82DFF">
              <w:rPr>
                <w:rFonts w:ascii="Cambria" w:hAnsi="Cambria" w:cs="Calibri"/>
                <w:b/>
                <w:spacing w:val="-2"/>
                <w:sz w:val="18"/>
                <w:szCs w:val="18"/>
              </w:rPr>
              <w:t xml:space="preserve"> </w:t>
            </w:r>
            <w:r w:rsidRPr="00D82DFF">
              <w:rPr>
                <w:rFonts w:ascii="Cambria" w:hAnsi="Cambria" w:cs="Calibri"/>
                <w:b/>
                <w:sz w:val="18"/>
                <w:szCs w:val="18"/>
              </w:rPr>
              <w:t>da</w:t>
            </w:r>
            <w:r w:rsidRPr="00D82DFF">
              <w:rPr>
                <w:rFonts w:ascii="Cambria" w:hAnsi="Cambria" w:cs="Calibri"/>
                <w:b/>
                <w:spacing w:val="-1"/>
                <w:sz w:val="18"/>
                <w:szCs w:val="18"/>
              </w:rPr>
              <w:t xml:space="preserve"> </w:t>
            </w:r>
            <w:r w:rsidRPr="00D82DFF">
              <w:rPr>
                <w:rFonts w:ascii="Cambria" w:hAnsi="Cambria" w:cs="Calibri"/>
                <w:b/>
                <w:sz w:val="18"/>
                <w:szCs w:val="18"/>
              </w:rPr>
              <w:t>proposta</w:t>
            </w:r>
            <w:r w:rsidRPr="00D82DFF">
              <w:rPr>
                <w:rFonts w:ascii="Cambria" w:hAnsi="Cambria" w:cs="Calibri"/>
                <w:b/>
                <w:spacing w:val="-2"/>
                <w:sz w:val="18"/>
                <w:szCs w:val="18"/>
              </w:rPr>
              <w:t xml:space="preserve"> </w:t>
            </w:r>
            <w:r w:rsidRPr="00D82DFF">
              <w:rPr>
                <w:rFonts w:ascii="Cambria" w:hAnsi="Cambria" w:cs="Calibri"/>
                <w:b/>
                <w:sz w:val="18"/>
                <w:szCs w:val="18"/>
              </w:rPr>
              <w:t>final de</w:t>
            </w:r>
            <w:r w:rsidRPr="00D82DFF">
              <w:rPr>
                <w:rFonts w:ascii="Cambria" w:hAnsi="Cambria" w:cs="Calibri"/>
                <w:b/>
                <w:spacing w:val="-2"/>
                <w:sz w:val="18"/>
                <w:szCs w:val="18"/>
              </w:rPr>
              <w:t xml:space="preserve"> </w:t>
            </w:r>
            <w:r w:rsidRPr="00D82DFF">
              <w:rPr>
                <w:rFonts w:ascii="Cambria" w:hAnsi="Cambria" w:cs="Calibri"/>
                <w:b/>
                <w:sz w:val="18"/>
                <w:szCs w:val="18"/>
              </w:rPr>
              <w:t>preços):</w:t>
            </w:r>
          </w:p>
          <w:p w14:paraId="177A94ED"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t>( X   ) Não</w:t>
            </w:r>
          </w:p>
          <w:p w14:paraId="54AFFFB2" w14:textId="77777777" w:rsidR="00280B90" w:rsidRPr="00D82DFF" w:rsidRDefault="00280B90" w:rsidP="00280B90">
            <w:pPr>
              <w:pStyle w:val="PargrafodaLista"/>
              <w:ind w:left="0"/>
              <w:rPr>
                <w:rFonts w:ascii="Cambria" w:eastAsia="Cambria" w:hAnsi="Cambria" w:cs="Cambria"/>
                <w:sz w:val="18"/>
                <w:szCs w:val="18"/>
              </w:rPr>
            </w:pPr>
            <w:r w:rsidRPr="00D82DFF">
              <w:rPr>
                <w:rFonts w:ascii="Cambria" w:hAnsi="Cambria" w:cs="Calibri"/>
                <w:sz w:val="18"/>
                <w:szCs w:val="18"/>
              </w:rPr>
              <w:t>(     ) Sim</w:t>
            </w:r>
          </w:p>
          <w:p w14:paraId="038A5A48" w14:textId="3B48CBAC" w:rsidR="00280B90" w:rsidRDefault="00280B90" w:rsidP="00D0719B">
            <w:pPr>
              <w:pStyle w:val="PargrafodaLista"/>
              <w:ind w:left="0"/>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Se sim, quais?</w:t>
            </w:r>
          </w:p>
          <w:p w14:paraId="734F402A" w14:textId="77777777" w:rsidR="00D0719B" w:rsidRPr="00D82DFF" w:rsidRDefault="00D0719B" w:rsidP="00D0719B">
            <w:pPr>
              <w:pStyle w:val="PargrafodaLista"/>
              <w:ind w:left="0"/>
              <w:rPr>
                <w:rFonts w:ascii="Cambria" w:hAnsi="Cambria" w:cs="Calibri"/>
                <w:color w:val="548DD4"/>
                <w:sz w:val="18"/>
                <w:szCs w:val="18"/>
                <w:lang w:val="pt-PT"/>
              </w:rPr>
            </w:pPr>
          </w:p>
          <w:p w14:paraId="6DB6389F" w14:textId="77777777" w:rsidR="00280B90" w:rsidRPr="00D82DFF" w:rsidRDefault="00280B90" w:rsidP="00280B90">
            <w:pPr>
              <w:pStyle w:val="PargrafodaLista"/>
              <w:tabs>
                <w:tab w:val="left" w:pos="196"/>
              </w:tabs>
              <w:ind w:left="0"/>
              <w:contextualSpacing w:val="0"/>
              <w:rPr>
                <w:rFonts w:ascii="Cambria" w:hAnsi="Cambria" w:cs="Calibri"/>
                <w:spacing w:val="-1"/>
                <w:sz w:val="18"/>
                <w:szCs w:val="18"/>
              </w:rPr>
            </w:pPr>
            <w:r w:rsidRPr="00D82DFF">
              <w:rPr>
                <w:rFonts w:ascii="Cambria" w:hAnsi="Cambria" w:cs="Calibri"/>
                <w:b/>
                <w:sz w:val="18"/>
                <w:szCs w:val="18"/>
              </w:rPr>
              <w:t>5.2.  Será exigido amostra do(s) produto(s)/demonstração do(s) serviço(s):</w:t>
            </w:r>
          </w:p>
          <w:p w14:paraId="02A71C02" w14:textId="77777777" w:rsidR="00280B90" w:rsidRPr="00D82DFF" w:rsidRDefault="00280B90" w:rsidP="00280B90">
            <w:pPr>
              <w:pStyle w:val="Corpodetexto"/>
              <w:tabs>
                <w:tab w:val="left" w:pos="196"/>
              </w:tabs>
              <w:spacing w:line="276" w:lineRule="auto"/>
              <w:rPr>
                <w:rFonts w:ascii="Cambria" w:hAnsi="Cambria" w:cs="Calibri"/>
                <w:sz w:val="18"/>
                <w:szCs w:val="18"/>
              </w:rPr>
            </w:pPr>
            <w:r w:rsidRPr="00D82DFF">
              <w:rPr>
                <w:rFonts w:ascii="Cambria" w:hAnsi="Cambria" w:cs="Calibri"/>
                <w:spacing w:val="-1"/>
                <w:sz w:val="18"/>
                <w:szCs w:val="18"/>
              </w:rPr>
              <w:t>(  X  ) Não</w:t>
            </w:r>
          </w:p>
          <w:p w14:paraId="5FEA3019" w14:textId="77777777" w:rsidR="00280B90" w:rsidRPr="00D82DFF" w:rsidRDefault="00280B90" w:rsidP="00280B90">
            <w:pPr>
              <w:pStyle w:val="PargrafodaLista"/>
              <w:tabs>
                <w:tab w:val="left" w:pos="196"/>
              </w:tabs>
              <w:ind w:left="0"/>
              <w:rPr>
                <w:rFonts w:ascii="Cambria" w:hAnsi="Cambria" w:cs="Calibri"/>
                <w:color w:val="548DD4"/>
                <w:sz w:val="18"/>
                <w:szCs w:val="18"/>
              </w:rPr>
            </w:pPr>
            <w:r w:rsidRPr="00D82DFF">
              <w:rPr>
                <w:rFonts w:ascii="Cambria" w:hAnsi="Cambria" w:cs="Calibri"/>
                <w:sz w:val="18"/>
                <w:szCs w:val="18"/>
              </w:rPr>
              <w:t>(     ) Sim</w:t>
            </w:r>
          </w:p>
          <w:p w14:paraId="364411D7" w14:textId="77777777" w:rsidR="00280B90" w:rsidRPr="00D82DFF" w:rsidRDefault="00280B90" w:rsidP="00280B90">
            <w:pPr>
              <w:keepNext/>
              <w:spacing w:line="276" w:lineRule="auto"/>
              <w:rPr>
                <w:rFonts w:ascii="Cambria" w:hAnsi="Cambria" w:cs="Calibri"/>
                <w:color w:val="548DD4"/>
                <w:sz w:val="18"/>
                <w:szCs w:val="18"/>
              </w:rPr>
            </w:pPr>
          </w:p>
          <w:p w14:paraId="6C6D3F04" w14:textId="77777777" w:rsidR="00280B90" w:rsidRPr="00D82DFF" w:rsidRDefault="00280B90" w:rsidP="00280B90">
            <w:pPr>
              <w:pStyle w:val="PargrafodaLista"/>
              <w:ind w:left="0"/>
              <w:contextualSpacing w:val="0"/>
              <w:rPr>
                <w:rFonts w:ascii="Cambria" w:hAnsi="Cambria" w:cs="Calibri"/>
                <w:spacing w:val="-1"/>
                <w:sz w:val="18"/>
                <w:szCs w:val="18"/>
              </w:rPr>
            </w:pPr>
            <w:r w:rsidRPr="00D82DFF">
              <w:rPr>
                <w:rFonts w:ascii="Cambria" w:hAnsi="Cambria" w:cs="Calibri"/>
                <w:b/>
                <w:sz w:val="18"/>
                <w:szCs w:val="18"/>
              </w:rPr>
              <w:t>5.3. Será exigida prova de conceito?</w:t>
            </w:r>
          </w:p>
          <w:p w14:paraId="36177B75"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t>(   X ) Não</w:t>
            </w:r>
          </w:p>
          <w:p w14:paraId="3DE80CD9" w14:textId="77777777" w:rsidR="00280B90" w:rsidRPr="00D82DFF" w:rsidRDefault="00280B90" w:rsidP="00280B90">
            <w:pPr>
              <w:pStyle w:val="PargrafodaLista"/>
              <w:ind w:left="0"/>
              <w:rPr>
                <w:rFonts w:ascii="Cambria" w:hAnsi="Cambria" w:cs="Calibri"/>
                <w:color w:val="4472C4"/>
                <w:sz w:val="18"/>
                <w:szCs w:val="18"/>
              </w:rPr>
            </w:pPr>
            <w:r w:rsidRPr="00D82DFF">
              <w:rPr>
                <w:rFonts w:ascii="Cambria" w:hAnsi="Cambria" w:cs="Calibri"/>
                <w:sz w:val="18"/>
                <w:szCs w:val="18"/>
              </w:rPr>
              <w:t>(     ) Sim</w:t>
            </w:r>
          </w:p>
          <w:p w14:paraId="0A41B667" w14:textId="77777777" w:rsidR="00280B90" w:rsidRPr="00D82DFF" w:rsidRDefault="00280B90" w:rsidP="00280B90">
            <w:pPr>
              <w:keepNext/>
              <w:spacing w:line="276" w:lineRule="auto"/>
              <w:jc w:val="both"/>
              <w:rPr>
                <w:rFonts w:ascii="Cambria" w:hAnsi="Cambria" w:cs="Calibri"/>
                <w:color w:val="4472C4"/>
                <w:sz w:val="18"/>
                <w:szCs w:val="18"/>
              </w:rPr>
            </w:pPr>
          </w:p>
          <w:p w14:paraId="15FF5188" w14:textId="77777777" w:rsidR="00280B90" w:rsidRPr="00D82DFF" w:rsidRDefault="00280B90" w:rsidP="00280B90">
            <w:pPr>
              <w:pStyle w:val="PargrafodaLista"/>
              <w:tabs>
                <w:tab w:val="left" w:pos="767"/>
              </w:tabs>
              <w:ind w:left="0"/>
              <w:rPr>
                <w:rFonts w:ascii="Cambria" w:hAnsi="Cambria" w:cs="Calibri"/>
                <w:spacing w:val="-1"/>
                <w:sz w:val="18"/>
                <w:szCs w:val="18"/>
              </w:rPr>
            </w:pPr>
            <w:r w:rsidRPr="00D82DFF">
              <w:rPr>
                <w:rFonts w:ascii="Cambria" w:hAnsi="Cambria" w:cs="Calibri"/>
                <w:b/>
                <w:sz w:val="18"/>
                <w:szCs w:val="18"/>
              </w:rPr>
              <w:t>5.4. Será exigida carta de solidariedade?</w:t>
            </w:r>
          </w:p>
          <w:p w14:paraId="7EE78626"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t>( X   ) Não</w:t>
            </w:r>
          </w:p>
          <w:p w14:paraId="13126568" w14:textId="77777777" w:rsidR="00280B90" w:rsidRPr="00D82DFF" w:rsidRDefault="00280B90" w:rsidP="00280B90">
            <w:pPr>
              <w:pStyle w:val="PargrafodaLista"/>
              <w:ind w:left="0"/>
              <w:rPr>
                <w:rFonts w:ascii="Cambria" w:hAnsi="Cambria" w:cs="Calibri"/>
                <w:sz w:val="18"/>
                <w:szCs w:val="18"/>
              </w:rPr>
            </w:pPr>
            <w:r w:rsidRPr="00D82DFF">
              <w:rPr>
                <w:rFonts w:ascii="Cambria" w:hAnsi="Cambria" w:cs="Calibri"/>
                <w:sz w:val="18"/>
                <w:szCs w:val="18"/>
              </w:rPr>
              <w:t>(     ) Sim</w:t>
            </w:r>
          </w:p>
          <w:p w14:paraId="43C8F529" w14:textId="77777777" w:rsidR="00280B90" w:rsidRPr="00D82DFF" w:rsidRDefault="00280B90" w:rsidP="00280B90">
            <w:pPr>
              <w:pStyle w:val="PargrafodaLista"/>
              <w:ind w:left="0"/>
              <w:rPr>
                <w:rFonts w:ascii="Cambria" w:hAnsi="Cambria" w:cs="Calibri"/>
                <w:color w:val="4472C4"/>
                <w:sz w:val="18"/>
                <w:szCs w:val="18"/>
              </w:rPr>
            </w:pPr>
            <w:r w:rsidRPr="00D82DFF">
              <w:rPr>
                <w:rFonts w:ascii="Cambria" w:hAnsi="Cambria" w:cs="Calibri"/>
                <w:sz w:val="18"/>
                <w:szCs w:val="18"/>
              </w:rPr>
              <w:t>Se sim, justificativa:</w:t>
            </w:r>
          </w:p>
          <w:p w14:paraId="0F721072" w14:textId="77777777" w:rsidR="00280B90" w:rsidRPr="00D82DFF" w:rsidRDefault="00280B90" w:rsidP="00280B90">
            <w:pPr>
              <w:keepNext/>
              <w:spacing w:line="276" w:lineRule="auto"/>
              <w:jc w:val="both"/>
              <w:rPr>
                <w:rFonts w:ascii="Cambria" w:hAnsi="Cambria" w:cs="Calibri"/>
                <w:color w:val="4472C4"/>
                <w:sz w:val="18"/>
                <w:szCs w:val="18"/>
              </w:rPr>
            </w:pPr>
          </w:p>
          <w:p w14:paraId="25EDA422" w14:textId="77777777" w:rsidR="00280B90" w:rsidRPr="00D82DFF" w:rsidRDefault="00280B90" w:rsidP="00280B90">
            <w:pPr>
              <w:pStyle w:val="PargrafodaLista"/>
              <w:tabs>
                <w:tab w:val="left" w:pos="767"/>
              </w:tabs>
              <w:ind w:left="0"/>
              <w:rPr>
                <w:rFonts w:ascii="Cambria" w:hAnsi="Cambria" w:cs="Calibri"/>
                <w:spacing w:val="-1"/>
                <w:sz w:val="18"/>
                <w:szCs w:val="18"/>
              </w:rPr>
            </w:pPr>
            <w:r w:rsidRPr="00D82DFF">
              <w:rPr>
                <w:rFonts w:ascii="Cambria" w:hAnsi="Cambria" w:cs="Calibri"/>
                <w:b/>
                <w:sz w:val="18"/>
                <w:szCs w:val="18"/>
              </w:rPr>
              <w:t>5.5. Será exigida garantia de proposta?</w:t>
            </w:r>
          </w:p>
          <w:p w14:paraId="28BE611A"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lastRenderedPageBreak/>
              <w:t>(  X  ) Não</w:t>
            </w:r>
          </w:p>
          <w:p w14:paraId="2A9FF77E" w14:textId="77777777" w:rsidR="00280B90" w:rsidRPr="00D82DFF" w:rsidRDefault="00280B90" w:rsidP="00280B90">
            <w:pPr>
              <w:pStyle w:val="PargrafodaLista"/>
              <w:ind w:left="0"/>
              <w:rPr>
                <w:rFonts w:ascii="Cambria" w:hAnsi="Cambria" w:cs="Calibri"/>
                <w:sz w:val="18"/>
                <w:szCs w:val="18"/>
              </w:rPr>
            </w:pPr>
            <w:r w:rsidRPr="00D82DFF">
              <w:rPr>
                <w:rFonts w:ascii="Cambria" w:hAnsi="Cambria" w:cs="Calibri"/>
                <w:sz w:val="18"/>
                <w:szCs w:val="18"/>
              </w:rPr>
              <w:t>(     ) Sim</w:t>
            </w:r>
          </w:p>
          <w:p w14:paraId="55E65678" w14:textId="77777777" w:rsidR="00280B90" w:rsidRPr="00D82DFF" w:rsidRDefault="00280B90" w:rsidP="00280B90">
            <w:pPr>
              <w:pStyle w:val="PargrafodaLista"/>
              <w:ind w:left="0"/>
              <w:rPr>
                <w:rFonts w:ascii="Cambria" w:hAnsi="Cambria" w:cs="Calibri"/>
                <w:color w:val="548DD4"/>
                <w:sz w:val="18"/>
                <w:szCs w:val="18"/>
              </w:rPr>
            </w:pPr>
            <w:r w:rsidRPr="00D82DFF">
              <w:rPr>
                <w:rFonts w:ascii="Cambria" w:hAnsi="Cambria" w:cs="Calibri"/>
                <w:sz w:val="18"/>
                <w:szCs w:val="18"/>
              </w:rPr>
              <w:t>Se sim, justificativa:</w:t>
            </w:r>
          </w:p>
          <w:p w14:paraId="00900E31" w14:textId="77777777" w:rsidR="00280B90" w:rsidRPr="00D82DFF" w:rsidRDefault="00280B90" w:rsidP="00280B90">
            <w:pPr>
              <w:keepNext/>
              <w:spacing w:line="276" w:lineRule="auto"/>
              <w:jc w:val="both"/>
              <w:rPr>
                <w:rFonts w:ascii="Cambria" w:hAnsi="Cambria" w:cs="Calibri"/>
                <w:color w:val="548DD4"/>
                <w:sz w:val="18"/>
                <w:szCs w:val="18"/>
              </w:rPr>
            </w:pPr>
          </w:p>
        </w:tc>
      </w:tr>
      <w:tr w:rsidR="00280B90" w:rsidRPr="00D82DFF" w14:paraId="39CB7214"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28DCCDAF" w14:textId="77777777" w:rsidR="00280B90" w:rsidRPr="00D82DFF" w:rsidRDefault="00280B90" w:rsidP="00280B90">
            <w:pPr>
              <w:spacing w:before="114" w:after="114" w:line="276" w:lineRule="auto"/>
              <w:rPr>
                <w:rFonts w:ascii="Cambria" w:hAnsi="Cambria"/>
                <w:sz w:val="18"/>
                <w:szCs w:val="18"/>
              </w:rPr>
            </w:pPr>
            <w:r w:rsidRPr="00D82DFF">
              <w:rPr>
                <w:rFonts w:ascii="Cambria" w:hAnsi="Cambria" w:cs="Calibri"/>
                <w:b/>
                <w:color w:val="FFFFFF"/>
                <w:sz w:val="18"/>
                <w:szCs w:val="18"/>
              </w:rPr>
              <w:lastRenderedPageBreak/>
              <w:t xml:space="preserve">6. </w:t>
            </w:r>
            <w:r w:rsidRPr="00D82DFF">
              <w:rPr>
                <w:rFonts w:ascii="Cambria" w:hAnsi="Cambria"/>
                <w:sz w:val="18"/>
                <w:szCs w:val="18"/>
              </w:rPr>
              <w:t xml:space="preserve"> </w:t>
            </w:r>
            <w:r w:rsidRPr="00D82DFF">
              <w:rPr>
                <w:rFonts w:ascii="Cambria" w:hAnsi="Cambria" w:cs="Calibri"/>
                <w:b/>
                <w:color w:val="FFFFFF"/>
                <w:sz w:val="18"/>
                <w:szCs w:val="18"/>
              </w:rPr>
              <w:t xml:space="preserve">FORMA E CRITÉRIOS DE SELEÇÃO DO FORNECEDOR </w:t>
            </w:r>
          </w:p>
        </w:tc>
      </w:tr>
      <w:tr w:rsidR="00280B90" w:rsidRPr="00D82DFF" w14:paraId="3A05DF29"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4CE42DA3" w14:textId="77777777" w:rsidR="00280B90" w:rsidRPr="00D82DFF" w:rsidRDefault="00280B90" w:rsidP="00280B90">
            <w:pPr>
              <w:spacing w:before="171" w:after="171" w:line="276" w:lineRule="auto"/>
              <w:jc w:val="both"/>
              <w:rPr>
                <w:rFonts w:ascii="Cambria" w:hAnsi="Cambria" w:cs="Calibri"/>
                <w:bCs/>
                <w:sz w:val="18"/>
                <w:szCs w:val="18"/>
              </w:rPr>
            </w:pPr>
            <w:r w:rsidRPr="00D82DFF">
              <w:rPr>
                <w:rFonts w:ascii="Cambria" w:hAnsi="Cambria" w:cs="Calibri"/>
                <w:bCs/>
                <w:sz w:val="18"/>
                <w:szCs w:val="18"/>
              </w:rPr>
              <w:t>Para fins de habilitação, deverá o licitante comprovar os seguintes requisitos:</w:t>
            </w:r>
          </w:p>
          <w:p w14:paraId="68B7A991" w14:textId="77777777" w:rsidR="00280B90" w:rsidRPr="00D82DFF" w:rsidRDefault="00280B90" w:rsidP="00280B90">
            <w:pPr>
              <w:spacing w:line="276" w:lineRule="auto"/>
              <w:jc w:val="both"/>
              <w:rPr>
                <w:rFonts w:ascii="Cambria" w:hAnsi="Cambria" w:cs="Calibri"/>
                <w:bCs/>
                <w:sz w:val="18"/>
                <w:szCs w:val="18"/>
              </w:rPr>
            </w:pPr>
          </w:p>
          <w:p w14:paraId="68F11A55"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color w:val="548DD4"/>
                <w:sz w:val="18"/>
                <w:szCs w:val="18"/>
              </w:rPr>
              <w:t xml:space="preserve"> </w:t>
            </w:r>
            <w:r w:rsidRPr="00D82DFF">
              <w:rPr>
                <w:rFonts w:ascii="Cambria" w:hAnsi="Cambria" w:cs="Calibri"/>
                <w:b/>
                <w:sz w:val="18"/>
                <w:szCs w:val="18"/>
              </w:rPr>
              <w:t>6.1. Habilitação Jurídica</w:t>
            </w:r>
          </w:p>
          <w:p w14:paraId="048C15FC"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Pessoa física: cédula de identidade (RG) ou documento equivalente que, por força de lei, tenha validade para fins de identificação em todo o território nacional;</w:t>
            </w:r>
          </w:p>
          <w:p w14:paraId="0D3415A1" w14:textId="77777777" w:rsidR="00280B90" w:rsidRPr="00D82DFF" w:rsidRDefault="00280B90" w:rsidP="00280B90">
            <w:pPr>
              <w:spacing w:line="276" w:lineRule="auto"/>
              <w:jc w:val="both"/>
              <w:rPr>
                <w:rFonts w:ascii="Cambria" w:hAnsi="Cambria" w:cs="Calibri"/>
                <w:bCs/>
                <w:sz w:val="18"/>
                <w:szCs w:val="18"/>
              </w:rPr>
            </w:pPr>
          </w:p>
          <w:p w14:paraId="222E73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Empresário individual: inscrição no Registro Público de Empresas Mercantis, a cargo da Junta Comercial da respectiva sede;</w:t>
            </w:r>
          </w:p>
          <w:p w14:paraId="6B249B15" w14:textId="77777777" w:rsidR="00280B90" w:rsidRPr="00D82DFF" w:rsidRDefault="00280B90" w:rsidP="00280B90">
            <w:pPr>
              <w:spacing w:line="276" w:lineRule="auto"/>
              <w:jc w:val="both"/>
              <w:rPr>
                <w:rFonts w:ascii="Cambria" w:hAnsi="Cambria" w:cs="Calibri"/>
                <w:bCs/>
                <w:sz w:val="18"/>
                <w:szCs w:val="18"/>
              </w:rPr>
            </w:pPr>
          </w:p>
          <w:p w14:paraId="765E5D3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(X ) Microempreendedor Individual - MEI: Certificado da Condição de Microempreendedor Individual - CCMEI, cuja aceitação ficará condicionada à verificação da autenticidade no sítio https://www.gov.br/empresas-e-negocios/pt-br/empreendedor;</w:t>
            </w:r>
          </w:p>
          <w:p w14:paraId="1D2B69CA" w14:textId="77777777" w:rsidR="00280B90" w:rsidRPr="00D82DFF" w:rsidRDefault="00280B90" w:rsidP="00280B90">
            <w:pPr>
              <w:spacing w:line="276" w:lineRule="auto"/>
              <w:jc w:val="both"/>
              <w:rPr>
                <w:rFonts w:ascii="Cambria" w:hAnsi="Cambria" w:cs="Calibri"/>
                <w:bCs/>
                <w:sz w:val="18"/>
                <w:szCs w:val="18"/>
              </w:rPr>
            </w:pPr>
          </w:p>
          <w:p w14:paraId="25863DA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9F71BC3" w14:textId="77777777" w:rsidR="00280B90" w:rsidRPr="00D82DFF" w:rsidRDefault="00280B90" w:rsidP="00280B90">
            <w:pPr>
              <w:spacing w:line="276" w:lineRule="auto"/>
              <w:jc w:val="both"/>
              <w:rPr>
                <w:rFonts w:ascii="Cambria" w:hAnsi="Cambria" w:cs="Calibri"/>
                <w:bCs/>
                <w:sz w:val="18"/>
                <w:szCs w:val="18"/>
              </w:rPr>
            </w:pPr>
          </w:p>
          <w:p w14:paraId="07F0CC4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BD886DF" w14:textId="77777777" w:rsidR="00280B90" w:rsidRPr="00D82DFF" w:rsidRDefault="00280B90" w:rsidP="00280B90">
            <w:pPr>
              <w:spacing w:line="276" w:lineRule="auto"/>
              <w:jc w:val="both"/>
              <w:rPr>
                <w:rFonts w:ascii="Cambria" w:hAnsi="Cambria" w:cs="Calibri"/>
                <w:bCs/>
                <w:sz w:val="18"/>
                <w:szCs w:val="18"/>
              </w:rPr>
            </w:pPr>
          </w:p>
          <w:p w14:paraId="7CBAE7C2"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Sociedade simples: inscrição do ato constitutivo no Registro Civil de Pessoas Jurídicas do local de sua sede, acompanhada de documento comprobatório de seus administradores;</w:t>
            </w:r>
          </w:p>
          <w:p w14:paraId="2959FA02" w14:textId="77777777" w:rsidR="00280B90" w:rsidRPr="00D82DFF" w:rsidRDefault="00280B90" w:rsidP="00280B90">
            <w:pPr>
              <w:spacing w:line="276" w:lineRule="auto"/>
              <w:jc w:val="both"/>
              <w:rPr>
                <w:rFonts w:ascii="Cambria" w:hAnsi="Cambria" w:cs="Calibri"/>
                <w:bCs/>
                <w:sz w:val="18"/>
                <w:szCs w:val="18"/>
              </w:rPr>
            </w:pPr>
          </w:p>
          <w:p w14:paraId="7BD8F45E" w14:textId="77777777" w:rsidR="00280B90" w:rsidRPr="00D82DFF" w:rsidRDefault="00280B90" w:rsidP="00280B90">
            <w:pPr>
              <w:spacing w:line="276" w:lineRule="auto"/>
              <w:jc w:val="both"/>
              <w:rPr>
                <w:rFonts w:ascii="Cambria" w:hAnsi="Cambria" w:cs="Calibri"/>
                <w:bCs/>
                <w:color w:val="76923C"/>
                <w:sz w:val="18"/>
                <w:szCs w:val="18"/>
              </w:rPr>
            </w:pPr>
            <w:r w:rsidRPr="00D82DFF">
              <w:rPr>
                <w:rFonts w:ascii="Cambria" w:hAnsi="Cambria" w:cs="Calibri"/>
                <w:bCs/>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D23AB97" w14:textId="77777777" w:rsidR="00280B90" w:rsidRPr="00D82DFF" w:rsidRDefault="00280B90" w:rsidP="00280B90">
            <w:pPr>
              <w:spacing w:line="276" w:lineRule="auto"/>
              <w:jc w:val="both"/>
              <w:rPr>
                <w:rFonts w:ascii="Cambria" w:hAnsi="Cambria" w:cs="Calibri"/>
                <w:bCs/>
                <w:color w:val="76923C"/>
                <w:sz w:val="18"/>
                <w:szCs w:val="18"/>
              </w:rPr>
            </w:pPr>
          </w:p>
          <w:p w14:paraId="6C7A99FE" w14:textId="77777777" w:rsidR="00280B90" w:rsidRPr="00D82DFF" w:rsidRDefault="00280B90" w:rsidP="00280B90">
            <w:pPr>
              <w:spacing w:line="276" w:lineRule="auto"/>
              <w:jc w:val="both"/>
              <w:rPr>
                <w:rFonts w:ascii="Cambria" w:hAnsi="Cambria" w:cs="Calibri"/>
                <w:b/>
                <w:bCs/>
                <w:sz w:val="18"/>
                <w:szCs w:val="18"/>
              </w:rPr>
            </w:pPr>
            <w:r w:rsidRPr="00D82DFF">
              <w:rPr>
                <w:rFonts w:ascii="Cambria" w:hAnsi="Cambria" w:cs="Calibri"/>
                <w:b/>
                <w:sz w:val="18"/>
                <w:szCs w:val="18"/>
              </w:rPr>
              <w:t>6.2. Habilitação fiscal, social e trabalhista</w:t>
            </w:r>
          </w:p>
          <w:p w14:paraId="367292D2" w14:textId="77777777" w:rsidR="00280B90" w:rsidRPr="00D82DFF" w:rsidRDefault="00280B90" w:rsidP="00280B90">
            <w:pPr>
              <w:spacing w:line="276" w:lineRule="auto"/>
              <w:jc w:val="both"/>
              <w:rPr>
                <w:rFonts w:ascii="Cambria" w:hAnsi="Cambria" w:cs="Calibri"/>
                <w:b/>
                <w:bCs/>
                <w:sz w:val="18"/>
                <w:szCs w:val="18"/>
              </w:rPr>
            </w:pPr>
          </w:p>
          <w:p w14:paraId="64774B5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Prova de inscrição no Cadastro Nacional de Pessoas Jurídicas ou no Cadastro de Pessoas Físicas, conforme o caso;</w:t>
            </w:r>
          </w:p>
          <w:p w14:paraId="4F924CA1" w14:textId="77777777" w:rsidR="00280B90" w:rsidRPr="00D82DFF" w:rsidRDefault="00280B90" w:rsidP="00280B90">
            <w:pPr>
              <w:spacing w:line="276" w:lineRule="auto"/>
              <w:jc w:val="both"/>
              <w:rPr>
                <w:rFonts w:ascii="Cambria" w:hAnsi="Cambria" w:cs="Calibri"/>
                <w:bCs/>
                <w:sz w:val="18"/>
                <w:szCs w:val="18"/>
              </w:rPr>
            </w:pPr>
          </w:p>
          <w:p w14:paraId="3A92984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4E8A2D4" w14:textId="77777777" w:rsidR="00280B90" w:rsidRPr="00D82DFF" w:rsidRDefault="00280B90" w:rsidP="00280B90">
            <w:pPr>
              <w:spacing w:line="276" w:lineRule="auto"/>
              <w:jc w:val="both"/>
              <w:rPr>
                <w:rFonts w:ascii="Cambria" w:hAnsi="Cambria" w:cs="Calibri"/>
                <w:bCs/>
                <w:sz w:val="18"/>
                <w:szCs w:val="18"/>
              </w:rPr>
            </w:pPr>
          </w:p>
          <w:p w14:paraId="0BBB59FD"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Prova de regularidade com o Fundo de Garantia do Tempo de Serviço (FGTS);</w:t>
            </w:r>
          </w:p>
          <w:p w14:paraId="2D77F084" w14:textId="77777777" w:rsidR="00280B90" w:rsidRPr="00D82DFF" w:rsidRDefault="00280B90" w:rsidP="00280B90">
            <w:pPr>
              <w:spacing w:line="276" w:lineRule="auto"/>
              <w:jc w:val="both"/>
              <w:rPr>
                <w:rFonts w:ascii="Cambria" w:hAnsi="Cambria" w:cs="Calibri"/>
                <w:bCs/>
                <w:sz w:val="18"/>
                <w:szCs w:val="18"/>
              </w:rPr>
            </w:pPr>
          </w:p>
          <w:p w14:paraId="6D52B4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8F19C57" w14:textId="77777777" w:rsidR="00280B90" w:rsidRPr="00D82DFF" w:rsidRDefault="00280B90" w:rsidP="00280B90">
            <w:pPr>
              <w:spacing w:line="276" w:lineRule="auto"/>
              <w:jc w:val="both"/>
              <w:rPr>
                <w:rFonts w:ascii="Cambria" w:hAnsi="Cambria" w:cs="Calibri"/>
                <w:bCs/>
                <w:sz w:val="18"/>
                <w:szCs w:val="18"/>
              </w:rPr>
            </w:pPr>
          </w:p>
          <w:p w14:paraId="08077A7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Prova de regularidade com a Fazenda [Estadual/Distrital]  do domicílio ou sede do fornecedor, relativa à atividade em cujo exercício contrata ou concorre;</w:t>
            </w:r>
          </w:p>
          <w:p w14:paraId="21F1FE4D" w14:textId="77777777" w:rsidR="00280B90" w:rsidRPr="00D82DFF" w:rsidRDefault="00280B90" w:rsidP="00280B90">
            <w:pPr>
              <w:spacing w:line="276" w:lineRule="auto"/>
              <w:jc w:val="both"/>
              <w:rPr>
                <w:rFonts w:ascii="Cambria" w:hAnsi="Cambria" w:cs="Calibri"/>
                <w:bCs/>
                <w:sz w:val="18"/>
                <w:szCs w:val="18"/>
              </w:rPr>
            </w:pPr>
          </w:p>
          <w:p w14:paraId="5BB585F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 ) Prova de regularidade com a  Fazenda [Municipal/Distrital] do domicílio ou sede do fornecedor, relativa à atividade em cujo exercício contrata ou concorre;</w:t>
            </w:r>
          </w:p>
          <w:p w14:paraId="5DE2600D" w14:textId="77777777" w:rsidR="00280B90" w:rsidRPr="00D82DFF" w:rsidRDefault="00280B90" w:rsidP="00280B90">
            <w:pPr>
              <w:spacing w:line="276" w:lineRule="auto"/>
              <w:jc w:val="both"/>
              <w:rPr>
                <w:rFonts w:ascii="Cambria" w:hAnsi="Cambria" w:cs="Calibri"/>
                <w:bCs/>
                <w:sz w:val="18"/>
                <w:szCs w:val="18"/>
              </w:rPr>
            </w:pPr>
          </w:p>
          <w:p w14:paraId="508BB973" w14:textId="77777777" w:rsidR="00280B90" w:rsidRPr="00D82DFF" w:rsidRDefault="00280B90" w:rsidP="00280B90">
            <w:pPr>
              <w:spacing w:line="276" w:lineRule="auto"/>
              <w:jc w:val="both"/>
              <w:rPr>
                <w:rFonts w:ascii="Cambria" w:hAnsi="Cambria" w:cs="Calibri"/>
                <w:b/>
                <w:bCs/>
                <w:sz w:val="18"/>
                <w:szCs w:val="18"/>
              </w:rPr>
            </w:pPr>
            <w:r w:rsidRPr="00D82DFF">
              <w:rPr>
                <w:rFonts w:ascii="Cambria" w:hAnsi="Cambria" w:cs="Calibri"/>
                <w:b/>
                <w:sz w:val="18"/>
                <w:szCs w:val="18"/>
              </w:rPr>
              <w:t>6.3. Qualificação econômico-financeira</w:t>
            </w:r>
          </w:p>
          <w:p w14:paraId="1B564BBE" w14:textId="77777777" w:rsidR="00280B90" w:rsidRPr="00D82DFF" w:rsidRDefault="00280B90" w:rsidP="00280B90">
            <w:pPr>
              <w:spacing w:line="276" w:lineRule="auto"/>
              <w:jc w:val="both"/>
              <w:rPr>
                <w:rFonts w:ascii="Cambria" w:hAnsi="Cambria" w:cs="Calibri"/>
                <w:b/>
                <w:bCs/>
                <w:sz w:val="18"/>
                <w:szCs w:val="18"/>
              </w:rPr>
            </w:pPr>
          </w:p>
          <w:p w14:paraId="58A47F21" w14:textId="2EDE9192"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w:t>
            </w:r>
            <w:r w:rsidR="00586BDC">
              <w:rPr>
                <w:rFonts w:ascii="Cambria" w:hAnsi="Cambria" w:cs="Calibri"/>
                <w:bCs/>
                <w:sz w:val="18"/>
                <w:szCs w:val="18"/>
              </w:rPr>
              <w:t xml:space="preserve"> </w:t>
            </w:r>
            <w:r w:rsidRPr="00D82DFF">
              <w:rPr>
                <w:rFonts w:ascii="Cambria" w:hAnsi="Cambria" w:cs="Calibri"/>
                <w:bCs/>
                <w:sz w:val="18"/>
                <w:szCs w:val="18"/>
              </w:rPr>
              <w:t>) Certidão negativa de falência expedida pelo distribuidor da sede do fornecedor - Lei nº 14.133, de 2021, art. 69, caput, inciso II);</w:t>
            </w:r>
          </w:p>
          <w:p w14:paraId="39ADFD4A" w14:textId="77777777" w:rsidR="00280B90" w:rsidRPr="00D82DFF" w:rsidRDefault="00280B90" w:rsidP="00280B90">
            <w:pPr>
              <w:spacing w:line="276" w:lineRule="auto"/>
              <w:jc w:val="both"/>
              <w:rPr>
                <w:rFonts w:ascii="Cambria" w:hAnsi="Cambria" w:cs="Calibri"/>
                <w:bCs/>
                <w:sz w:val="18"/>
                <w:szCs w:val="18"/>
              </w:rPr>
            </w:pPr>
          </w:p>
          <w:p w14:paraId="62DAD3BA" w14:textId="77777777" w:rsidR="00280B90" w:rsidRPr="00D82DFF" w:rsidRDefault="00280B90" w:rsidP="00280B90">
            <w:pPr>
              <w:spacing w:line="276" w:lineRule="auto"/>
              <w:jc w:val="both"/>
              <w:rPr>
                <w:rFonts w:ascii="Cambria" w:hAnsi="Cambria" w:cs="Calibri"/>
                <w:b/>
                <w:bCs/>
                <w:sz w:val="18"/>
                <w:szCs w:val="18"/>
              </w:rPr>
            </w:pPr>
            <w:r w:rsidRPr="00D82DFF">
              <w:rPr>
                <w:rFonts w:ascii="Cambria" w:hAnsi="Cambria" w:cs="Calibri"/>
                <w:b/>
                <w:sz w:val="18"/>
                <w:szCs w:val="18"/>
              </w:rPr>
              <w:t>6.4. Qualificação técnica</w:t>
            </w:r>
          </w:p>
          <w:p w14:paraId="7FF96A39" w14:textId="77777777" w:rsidR="00280B90" w:rsidRPr="00D82DFF" w:rsidRDefault="00280B90" w:rsidP="00280B90">
            <w:pPr>
              <w:spacing w:line="276" w:lineRule="auto"/>
              <w:jc w:val="both"/>
              <w:rPr>
                <w:rFonts w:ascii="Cambria" w:hAnsi="Cambria" w:cs="Calibri"/>
                <w:b/>
                <w:bCs/>
                <w:sz w:val="18"/>
                <w:szCs w:val="18"/>
              </w:rPr>
            </w:pPr>
          </w:p>
          <w:p w14:paraId="1E6CFCE1" w14:textId="02181A19"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(X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562DF41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Os atestados de capacidade técnica poderão ser apresentados em nome da matriz ou da filial do fornecedor.</w:t>
            </w:r>
          </w:p>
          <w:p w14:paraId="3BF91016"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CEAE2A6" w14:textId="77777777" w:rsidR="00280B90" w:rsidRPr="00D82DFF" w:rsidRDefault="00280B90" w:rsidP="00280B90">
            <w:pPr>
              <w:spacing w:line="276" w:lineRule="auto"/>
              <w:jc w:val="both"/>
              <w:rPr>
                <w:rFonts w:ascii="Cambria" w:hAnsi="Cambria" w:cs="Calibri"/>
                <w:bCs/>
                <w:sz w:val="18"/>
                <w:szCs w:val="18"/>
              </w:rPr>
            </w:pPr>
          </w:p>
        </w:tc>
      </w:tr>
      <w:tr w:rsidR="00280B90" w:rsidRPr="00D82DFF" w14:paraId="05113CDB"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0E4EEE1B" w14:textId="77777777" w:rsidR="00280B90" w:rsidRPr="00D82DFF" w:rsidRDefault="00280B90" w:rsidP="00280B90">
            <w:pPr>
              <w:tabs>
                <w:tab w:val="left" w:pos="0"/>
              </w:tabs>
              <w:spacing w:before="114" w:after="114" w:line="276" w:lineRule="auto"/>
              <w:rPr>
                <w:rFonts w:ascii="Cambria" w:hAnsi="Cambria"/>
                <w:sz w:val="18"/>
                <w:szCs w:val="18"/>
              </w:rPr>
            </w:pPr>
            <w:r w:rsidRPr="00D82DFF">
              <w:rPr>
                <w:rFonts w:ascii="Cambria" w:hAnsi="Cambria" w:cs="Calibri"/>
                <w:b/>
                <w:color w:val="FFFFFF"/>
                <w:sz w:val="18"/>
                <w:szCs w:val="18"/>
              </w:rPr>
              <w:lastRenderedPageBreak/>
              <w:t>7.  DA EXECUÇÃO DO OBJETO</w:t>
            </w:r>
          </w:p>
        </w:tc>
      </w:tr>
      <w:tr w:rsidR="00280B90" w:rsidRPr="00D82DFF" w14:paraId="4510AC05"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01585622" w14:textId="77777777" w:rsidR="00280B90" w:rsidRPr="00D82DFF" w:rsidRDefault="00280B90" w:rsidP="00280B90">
            <w:pPr>
              <w:pStyle w:val="PargrafodaLista"/>
              <w:spacing w:before="114" w:after="114"/>
              <w:ind w:left="0"/>
              <w:contextualSpacing w:val="0"/>
              <w:jc w:val="both"/>
              <w:rPr>
                <w:rFonts w:ascii="Cambria" w:hAnsi="Cambria" w:cs="Calibri"/>
                <w:bCs/>
                <w:sz w:val="18"/>
                <w:szCs w:val="18"/>
              </w:rPr>
            </w:pPr>
            <w:r w:rsidRPr="00D82DFF">
              <w:rPr>
                <w:rFonts w:ascii="Cambria" w:hAnsi="Cambria" w:cs="Calibri"/>
                <w:b/>
                <w:sz w:val="18"/>
                <w:szCs w:val="18"/>
              </w:rPr>
              <w:t>7.1. Prazo de entrega/execução</w:t>
            </w:r>
          </w:p>
          <w:p w14:paraId="34ED0F26" w14:textId="61B8214D" w:rsidR="00280B90" w:rsidRPr="00D82DFF" w:rsidRDefault="00DC5A62" w:rsidP="004E11B2">
            <w:pPr>
              <w:pStyle w:val="PargrafodaLista"/>
              <w:ind w:left="0"/>
              <w:contextualSpacing w:val="0"/>
              <w:jc w:val="both"/>
              <w:rPr>
                <w:rFonts w:ascii="Cambria" w:hAnsi="Cambria" w:cs="Calibri"/>
                <w:bCs/>
                <w:sz w:val="18"/>
                <w:szCs w:val="18"/>
              </w:rPr>
            </w:pPr>
            <w:r>
              <w:rPr>
                <w:rFonts w:ascii="Cambria" w:hAnsi="Cambria" w:cs="Calibri"/>
                <w:bCs/>
                <w:sz w:val="18"/>
                <w:szCs w:val="18"/>
              </w:rPr>
              <w:t>O serviço</w:t>
            </w:r>
            <w:r w:rsidR="00D96B53">
              <w:rPr>
                <w:rFonts w:ascii="Cambria" w:hAnsi="Cambria" w:cs="Calibri"/>
                <w:bCs/>
                <w:sz w:val="18"/>
                <w:szCs w:val="18"/>
              </w:rPr>
              <w:t>/entrega</w:t>
            </w:r>
            <w:r>
              <w:rPr>
                <w:rFonts w:ascii="Cambria" w:hAnsi="Cambria" w:cs="Calibri"/>
                <w:bCs/>
                <w:sz w:val="18"/>
                <w:szCs w:val="18"/>
              </w:rPr>
              <w:t xml:space="preserve"> deve</w:t>
            </w:r>
            <w:r w:rsidR="00D96B53">
              <w:rPr>
                <w:rFonts w:ascii="Cambria" w:hAnsi="Cambria" w:cs="Calibri"/>
                <w:bCs/>
                <w:sz w:val="18"/>
                <w:szCs w:val="18"/>
              </w:rPr>
              <w:t>rá</w:t>
            </w:r>
            <w:r>
              <w:rPr>
                <w:rFonts w:ascii="Cambria" w:hAnsi="Cambria" w:cs="Calibri"/>
                <w:bCs/>
                <w:sz w:val="18"/>
                <w:szCs w:val="18"/>
              </w:rPr>
              <w:t xml:space="preserve"> ser iniciado</w:t>
            </w:r>
            <w:r w:rsidR="00D96B53">
              <w:rPr>
                <w:rFonts w:ascii="Cambria" w:hAnsi="Cambria" w:cs="Calibri"/>
                <w:bCs/>
                <w:sz w:val="18"/>
                <w:szCs w:val="18"/>
              </w:rPr>
              <w:t>/entregue em até</w:t>
            </w:r>
            <w:r>
              <w:rPr>
                <w:rFonts w:ascii="Cambria" w:hAnsi="Cambria" w:cs="Calibri"/>
                <w:bCs/>
                <w:sz w:val="18"/>
                <w:szCs w:val="18"/>
              </w:rPr>
              <w:t xml:space="preserve"> 5 dias </w:t>
            </w:r>
            <w:r w:rsidR="00D96B53">
              <w:rPr>
                <w:rFonts w:ascii="Cambria" w:hAnsi="Cambria" w:cs="Calibri"/>
                <w:bCs/>
                <w:sz w:val="18"/>
                <w:szCs w:val="18"/>
              </w:rPr>
              <w:t>uteis após</w:t>
            </w:r>
            <w:r w:rsidRPr="00DC5A62">
              <w:rPr>
                <w:rFonts w:ascii="Cambria" w:hAnsi="Cambria" w:cs="Calibri"/>
                <w:bCs/>
                <w:sz w:val="18"/>
                <w:szCs w:val="18"/>
              </w:rPr>
              <w:t xml:space="preserve"> a emissão da Nota de Empenho</w:t>
            </w:r>
            <w:r w:rsidR="004E11B2">
              <w:rPr>
                <w:rFonts w:ascii="Cambria" w:hAnsi="Cambria" w:cs="Calibri"/>
                <w:bCs/>
                <w:sz w:val="18"/>
                <w:szCs w:val="18"/>
              </w:rPr>
              <w:t>.</w:t>
            </w:r>
          </w:p>
          <w:p w14:paraId="056AF283" w14:textId="77777777" w:rsidR="00280B90" w:rsidRPr="00D82DFF" w:rsidRDefault="00280B90" w:rsidP="00280B90">
            <w:pPr>
              <w:spacing w:line="276" w:lineRule="auto"/>
              <w:jc w:val="both"/>
              <w:rPr>
                <w:rFonts w:ascii="Cambria" w:hAnsi="Cambria" w:cs="Calibri"/>
                <w:b/>
                <w:sz w:val="18"/>
                <w:szCs w:val="18"/>
              </w:rPr>
            </w:pPr>
            <w:r w:rsidRPr="00D82DFF">
              <w:rPr>
                <w:rFonts w:ascii="Cambria" w:hAnsi="Cambria" w:cs="Calibri"/>
                <w:b/>
                <w:sz w:val="18"/>
                <w:szCs w:val="18"/>
              </w:rPr>
              <w:t>7.2. Local, forma, horário e endereço de entrega</w:t>
            </w:r>
          </w:p>
          <w:p w14:paraId="72E63210" w14:textId="77777777" w:rsidR="00280B90" w:rsidRDefault="00280B90" w:rsidP="00280B90">
            <w:pPr>
              <w:spacing w:line="276" w:lineRule="auto"/>
              <w:jc w:val="both"/>
              <w:rPr>
                <w:rFonts w:ascii="Cambria" w:hAnsi="Cambria" w:cs="Calibri"/>
                <w:b/>
                <w:sz w:val="18"/>
                <w:szCs w:val="18"/>
              </w:rPr>
            </w:pPr>
          </w:p>
          <w:p w14:paraId="26A4F27F" w14:textId="336EAE06" w:rsidR="00DC5A62" w:rsidRPr="00D96B53" w:rsidRDefault="00DC5A62" w:rsidP="00280B90">
            <w:pPr>
              <w:spacing w:line="276" w:lineRule="auto"/>
              <w:jc w:val="both"/>
              <w:rPr>
                <w:rFonts w:ascii="Cambria" w:hAnsi="Cambria" w:cs="Calibri"/>
                <w:bCs/>
                <w:sz w:val="18"/>
                <w:szCs w:val="18"/>
              </w:rPr>
            </w:pPr>
            <w:r w:rsidRPr="00D96B53">
              <w:rPr>
                <w:rFonts w:ascii="Cambria" w:hAnsi="Cambria" w:cs="Calibri"/>
                <w:bCs/>
                <w:sz w:val="18"/>
                <w:szCs w:val="18"/>
              </w:rPr>
              <w:t>A entrega do objeto desta licitação deverá ser feita em local indicado pela secretaria requisitante</w:t>
            </w:r>
          </w:p>
          <w:p w14:paraId="66C30929" w14:textId="77777777" w:rsidR="00280B90" w:rsidRPr="00D82DFF" w:rsidRDefault="00280B90" w:rsidP="00280B90">
            <w:pPr>
              <w:spacing w:line="276" w:lineRule="auto"/>
              <w:jc w:val="both"/>
              <w:rPr>
                <w:rFonts w:ascii="Cambria" w:hAnsi="Cambria" w:cs="Calibri"/>
                <w:b/>
                <w:sz w:val="18"/>
                <w:szCs w:val="18"/>
              </w:rPr>
            </w:pPr>
          </w:p>
          <w:p w14:paraId="63434B00" w14:textId="77777777" w:rsidR="00280B90" w:rsidRPr="00D82DFF" w:rsidRDefault="00280B90" w:rsidP="00280B90">
            <w:pPr>
              <w:spacing w:line="276" w:lineRule="auto"/>
              <w:rPr>
                <w:rFonts w:ascii="Cambria" w:hAnsi="Cambria" w:cs="Calibri"/>
                <w:spacing w:val="-1"/>
                <w:sz w:val="18"/>
                <w:szCs w:val="18"/>
              </w:rPr>
            </w:pPr>
            <w:r w:rsidRPr="00D82DFF">
              <w:rPr>
                <w:rFonts w:ascii="Cambria" w:hAnsi="Cambria" w:cs="Calibri"/>
                <w:b/>
                <w:sz w:val="18"/>
                <w:szCs w:val="18"/>
              </w:rPr>
              <w:t>7.3. Bens perecíveis</w:t>
            </w:r>
          </w:p>
          <w:p w14:paraId="27A1286D"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t>(  X ) Não</w:t>
            </w:r>
          </w:p>
          <w:p w14:paraId="6C98A6E0"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sz w:val="18"/>
                <w:szCs w:val="18"/>
              </w:rPr>
              <w:t>(    ) Sim</w:t>
            </w:r>
          </w:p>
          <w:p w14:paraId="3746D1F1" w14:textId="77777777" w:rsidR="00280B90" w:rsidRPr="00D82DFF" w:rsidRDefault="00280B90" w:rsidP="00280B90">
            <w:pPr>
              <w:spacing w:line="276" w:lineRule="auto"/>
              <w:jc w:val="both"/>
              <w:rPr>
                <w:rFonts w:ascii="Cambria" w:hAnsi="Cambria" w:cs="Calibri"/>
                <w:sz w:val="18"/>
                <w:szCs w:val="18"/>
              </w:rPr>
            </w:pPr>
          </w:p>
          <w:p w14:paraId="32F0DA0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sz w:val="18"/>
                <w:szCs w:val="18"/>
              </w:rPr>
              <w:t>7.4. Garantia de execução do contrato</w:t>
            </w:r>
          </w:p>
          <w:p w14:paraId="5CE9F3D8" w14:textId="77777777" w:rsidR="00280B90" w:rsidRPr="00D82DFF" w:rsidRDefault="00280B90" w:rsidP="00280B90">
            <w:pPr>
              <w:pStyle w:val="PargrafodaLista"/>
              <w:tabs>
                <w:tab w:val="left" w:pos="767"/>
              </w:tabs>
              <w:ind w:left="0"/>
              <w:jc w:val="both"/>
              <w:rPr>
                <w:rFonts w:ascii="Cambria" w:hAnsi="Cambria" w:cs="Calibri"/>
                <w:sz w:val="18"/>
                <w:szCs w:val="18"/>
                <w:lang w:eastAsia="pt-BR"/>
              </w:rPr>
            </w:pPr>
            <w:r w:rsidRPr="00D82DFF">
              <w:rPr>
                <w:rFonts w:ascii="Cambria" w:hAnsi="Cambria" w:cs="Calibri"/>
                <w:sz w:val="18"/>
                <w:szCs w:val="18"/>
                <w:lang w:eastAsia="pt-BR"/>
              </w:rPr>
              <w:t xml:space="preserve">Será exigida garantia de execução do contrato, nos moldes do </w:t>
            </w:r>
            <w:proofErr w:type="spellStart"/>
            <w:r w:rsidRPr="00D82DFF">
              <w:rPr>
                <w:rFonts w:ascii="Cambria" w:hAnsi="Cambria" w:cs="Calibri"/>
                <w:sz w:val="18"/>
                <w:szCs w:val="18"/>
                <w:lang w:eastAsia="pt-BR"/>
              </w:rPr>
              <w:t>Arts</w:t>
            </w:r>
            <w:proofErr w:type="spellEnd"/>
            <w:r w:rsidRPr="00D82DFF">
              <w:rPr>
                <w:rFonts w:ascii="Cambria" w:hAnsi="Cambria" w:cs="Calibri"/>
                <w:sz w:val="18"/>
                <w:szCs w:val="18"/>
                <w:lang w:eastAsia="pt-BR"/>
              </w:rPr>
              <w:t xml:space="preserve"> 96 a 102 da Lei nº 14.133/21, em valor correspondente a .......... % do valor total do contrato?</w:t>
            </w:r>
          </w:p>
          <w:p w14:paraId="163C9E7B" w14:textId="77777777" w:rsidR="00280B90" w:rsidRPr="00D82DFF" w:rsidRDefault="00280B90" w:rsidP="00280B90">
            <w:pPr>
              <w:pStyle w:val="PargrafodaLista"/>
              <w:tabs>
                <w:tab w:val="left" w:pos="767"/>
              </w:tabs>
              <w:ind w:left="0"/>
              <w:rPr>
                <w:rFonts w:ascii="Cambria" w:hAnsi="Cambria" w:cs="Calibri"/>
                <w:sz w:val="18"/>
                <w:szCs w:val="18"/>
                <w:lang w:eastAsia="pt-BR"/>
              </w:rPr>
            </w:pPr>
          </w:p>
          <w:p w14:paraId="2E989593" w14:textId="77777777" w:rsidR="00280B90" w:rsidRPr="00D82DFF" w:rsidRDefault="00280B90" w:rsidP="00280B90">
            <w:pPr>
              <w:pStyle w:val="Corpodetexto"/>
              <w:spacing w:line="276" w:lineRule="auto"/>
              <w:rPr>
                <w:rFonts w:ascii="Cambria" w:hAnsi="Cambria" w:cs="Calibri"/>
                <w:sz w:val="18"/>
                <w:szCs w:val="18"/>
              </w:rPr>
            </w:pPr>
            <w:r w:rsidRPr="00D82DFF">
              <w:rPr>
                <w:rFonts w:ascii="Cambria" w:hAnsi="Cambria" w:cs="Calibri"/>
                <w:spacing w:val="-1"/>
                <w:sz w:val="18"/>
                <w:szCs w:val="18"/>
              </w:rPr>
              <w:t>( X   ) Não</w:t>
            </w:r>
          </w:p>
          <w:p w14:paraId="2EAEE76B" w14:textId="77777777" w:rsidR="00280B90" w:rsidRPr="00D82DFF" w:rsidRDefault="00280B90" w:rsidP="00280B90">
            <w:pPr>
              <w:pStyle w:val="PargrafodaLista"/>
              <w:ind w:left="0"/>
              <w:rPr>
                <w:rFonts w:ascii="Cambria" w:hAnsi="Cambria" w:cs="Calibri"/>
                <w:sz w:val="18"/>
                <w:szCs w:val="18"/>
              </w:rPr>
            </w:pPr>
            <w:r w:rsidRPr="00D82DFF">
              <w:rPr>
                <w:rFonts w:ascii="Cambria" w:hAnsi="Cambria" w:cs="Calibri"/>
                <w:sz w:val="18"/>
                <w:szCs w:val="18"/>
              </w:rPr>
              <w:t>(     ) Sim</w:t>
            </w:r>
          </w:p>
          <w:p w14:paraId="06F0C47F" w14:textId="77777777" w:rsidR="00280B90" w:rsidRPr="00D82DFF" w:rsidRDefault="00280B90" w:rsidP="00280B90">
            <w:pPr>
              <w:pStyle w:val="PargrafodaLista"/>
              <w:ind w:left="0"/>
              <w:rPr>
                <w:rFonts w:ascii="Cambria" w:hAnsi="Cambria" w:cs="Calibri"/>
                <w:color w:val="4472C4"/>
                <w:sz w:val="18"/>
                <w:szCs w:val="18"/>
              </w:rPr>
            </w:pPr>
            <w:r w:rsidRPr="00D82DFF">
              <w:rPr>
                <w:rFonts w:ascii="Cambria" w:hAnsi="Cambria" w:cs="Calibri"/>
                <w:sz w:val="18"/>
                <w:szCs w:val="18"/>
              </w:rPr>
              <w:t>Se sim, justificativa:</w:t>
            </w:r>
          </w:p>
          <w:p w14:paraId="5DAF00B2" w14:textId="77777777" w:rsidR="00280B90" w:rsidRPr="00D82DFF" w:rsidRDefault="00280B90" w:rsidP="00280B90">
            <w:pPr>
              <w:pStyle w:val="PargrafodaLista"/>
              <w:ind w:left="0"/>
              <w:rPr>
                <w:rFonts w:ascii="Cambria" w:hAnsi="Cambria" w:cs="Calibri"/>
                <w:color w:val="4472C4"/>
                <w:sz w:val="18"/>
                <w:szCs w:val="18"/>
              </w:rPr>
            </w:pPr>
          </w:p>
          <w:p w14:paraId="1DBA8E39" w14:textId="77777777" w:rsidR="00280B90" w:rsidRPr="00D82DFF" w:rsidRDefault="00280B90" w:rsidP="00280B90">
            <w:pPr>
              <w:spacing w:line="276" w:lineRule="auto"/>
              <w:rPr>
                <w:rFonts w:ascii="Cambria" w:hAnsi="Cambria" w:cs="Calibri"/>
                <w:spacing w:val="-1"/>
                <w:sz w:val="18"/>
                <w:szCs w:val="18"/>
              </w:rPr>
            </w:pPr>
            <w:r w:rsidRPr="00D82DFF">
              <w:rPr>
                <w:rFonts w:ascii="Cambria" w:hAnsi="Cambria" w:cs="Calibri"/>
                <w:b/>
                <w:sz w:val="18"/>
                <w:szCs w:val="18"/>
              </w:rPr>
              <w:t>7.5. Garantia do produto/serviço, manutenção e assistência técnica</w:t>
            </w:r>
          </w:p>
          <w:p w14:paraId="18EEE738" w14:textId="469A306A" w:rsidR="00280B90" w:rsidRPr="00D82DFF" w:rsidRDefault="00280B90" w:rsidP="00280B90">
            <w:pPr>
              <w:pStyle w:val="Corpodetexto"/>
              <w:spacing w:line="276" w:lineRule="auto"/>
              <w:jc w:val="both"/>
              <w:rPr>
                <w:rFonts w:ascii="Cambria" w:hAnsi="Cambria" w:cs="Calibri"/>
                <w:sz w:val="18"/>
                <w:szCs w:val="18"/>
              </w:rPr>
            </w:pPr>
            <w:r w:rsidRPr="00D82DFF">
              <w:rPr>
                <w:rFonts w:ascii="Cambria" w:hAnsi="Cambria" w:cs="Calibri"/>
                <w:spacing w:val="-1"/>
                <w:sz w:val="18"/>
                <w:szCs w:val="18"/>
              </w:rPr>
              <w:t>(     ) Garantia e/ou assistência técnica</w:t>
            </w:r>
          </w:p>
          <w:p w14:paraId="5FEDE901" w14:textId="77777777" w:rsidR="00280B90" w:rsidRPr="00D82DFF" w:rsidRDefault="00280B90" w:rsidP="00280B90">
            <w:pPr>
              <w:pStyle w:val="PargrafodaLista"/>
              <w:ind w:left="0"/>
              <w:rPr>
                <w:rFonts w:ascii="Cambria" w:hAnsi="Cambria" w:cs="Calibri"/>
                <w:b/>
                <w:color w:val="548DD4"/>
                <w:sz w:val="18"/>
                <w:szCs w:val="18"/>
              </w:rPr>
            </w:pPr>
          </w:p>
        </w:tc>
      </w:tr>
      <w:tr w:rsidR="00280B90" w:rsidRPr="00D82DFF" w14:paraId="52B14AC0"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2BA421CC" w14:textId="77777777" w:rsidR="00280B90" w:rsidRPr="00D82DFF" w:rsidRDefault="00280B90" w:rsidP="00280B90">
            <w:pPr>
              <w:numPr>
                <w:ilvl w:val="0"/>
                <w:numId w:val="39"/>
              </w:numPr>
              <w:suppressAutoHyphens/>
              <w:spacing w:before="114" w:after="114" w:line="276" w:lineRule="auto"/>
              <w:ind w:left="0"/>
              <w:jc w:val="both"/>
              <w:rPr>
                <w:rFonts w:ascii="Cambria" w:hAnsi="Cambria"/>
                <w:sz w:val="18"/>
                <w:szCs w:val="18"/>
              </w:rPr>
            </w:pPr>
            <w:r w:rsidRPr="00D82DFF">
              <w:rPr>
                <w:rFonts w:ascii="Cambria" w:hAnsi="Cambria" w:cs="Calibri"/>
                <w:b/>
                <w:color w:val="FFFFFF"/>
                <w:sz w:val="18"/>
                <w:szCs w:val="18"/>
              </w:rPr>
              <w:t>8. OBRIGAÇÕES ESPECÍFICAS DAS PARTES</w:t>
            </w:r>
          </w:p>
        </w:tc>
      </w:tr>
      <w:tr w:rsidR="00280B90" w:rsidRPr="00D82DFF" w14:paraId="3A617C60" w14:textId="77777777" w:rsidTr="00280B90">
        <w:trPr>
          <w:trHeight w:val="412"/>
        </w:trPr>
        <w:tc>
          <w:tcPr>
            <w:tcW w:w="9570" w:type="dxa"/>
            <w:tcBorders>
              <w:top w:val="single" w:sz="4" w:space="0" w:color="000000"/>
              <w:left w:val="single" w:sz="4" w:space="0" w:color="000000"/>
              <w:bottom w:val="single" w:sz="4" w:space="0" w:color="000000"/>
              <w:right w:val="single" w:sz="4" w:space="0" w:color="000000"/>
            </w:tcBorders>
          </w:tcPr>
          <w:p w14:paraId="768D9811" w14:textId="77777777" w:rsidR="00280B90" w:rsidRPr="00D82DFF" w:rsidRDefault="00280B90" w:rsidP="00280B90">
            <w:pPr>
              <w:spacing w:before="114" w:after="114" w:line="276" w:lineRule="auto"/>
              <w:jc w:val="both"/>
              <w:rPr>
                <w:rFonts w:ascii="Cambria" w:hAnsi="Cambria" w:cs="Calibri"/>
                <w:bCs/>
                <w:sz w:val="18"/>
                <w:szCs w:val="18"/>
              </w:rPr>
            </w:pPr>
            <w:r w:rsidRPr="00D82DFF">
              <w:rPr>
                <w:rFonts w:ascii="Cambria" w:hAnsi="Cambria" w:cs="Calibri"/>
                <w:b/>
                <w:sz w:val="18"/>
                <w:szCs w:val="18"/>
              </w:rPr>
              <w:t>8.1 Da contratada</w:t>
            </w:r>
          </w:p>
          <w:p w14:paraId="310FA8B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Obriga-se a empresa vencedora:</w:t>
            </w:r>
          </w:p>
          <w:p w14:paraId="40C8DEC8" w14:textId="77777777" w:rsidR="00280B90" w:rsidRPr="00D82DFF" w:rsidRDefault="00280B90" w:rsidP="00280B90">
            <w:pPr>
              <w:pStyle w:val="PargrafodaLista"/>
              <w:numPr>
                <w:ilvl w:val="0"/>
                <w:numId w:val="36"/>
              </w:numPr>
              <w:suppressAutoHyphens/>
              <w:spacing w:after="0"/>
              <w:jc w:val="both"/>
              <w:rPr>
                <w:rFonts w:ascii="Cambria" w:hAnsi="Cambria" w:cs="Calibri"/>
                <w:bCs/>
                <w:sz w:val="18"/>
                <w:szCs w:val="18"/>
              </w:rPr>
            </w:pPr>
            <w:r w:rsidRPr="00D82DFF">
              <w:rPr>
                <w:rFonts w:ascii="Cambria" w:hAnsi="Cambria" w:cs="Calibri"/>
                <w:bCs/>
                <w:sz w:val="18"/>
                <w:szCs w:val="18"/>
              </w:rPr>
              <w:t xml:space="preserve">Executar a entrega/prestar dos produtos/serviços no prazo determinado, com qualidade.  </w:t>
            </w:r>
          </w:p>
          <w:p w14:paraId="7517781E" w14:textId="77777777" w:rsidR="00280B90" w:rsidRPr="00D82DFF" w:rsidRDefault="00280B90" w:rsidP="00280B90">
            <w:pPr>
              <w:pStyle w:val="PargrafodaLista"/>
              <w:numPr>
                <w:ilvl w:val="0"/>
                <w:numId w:val="36"/>
              </w:numPr>
              <w:suppressAutoHyphens/>
              <w:spacing w:after="0"/>
              <w:jc w:val="both"/>
              <w:rPr>
                <w:rFonts w:ascii="Cambria" w:hAnsi="Cambria" w:cs="Calibri"/>
                <w:bCs/>
                <w:sz w:val="18"/>
                <w:szCs w:val="18"/>
              </w:rPr>
            </w:pPr>
            <w:r w:rsidRPr="00D82DFF">
              <w:rPr>
                <w:rFonts w:ascii="Cambria" w:hAnsi="Cambria" w:cs="Calibri"/>
                <w:bCs/>
                <w:sz w:val="18"/>
                <w:szCs w:val="18"/>
              </w:rPr>
              <w:t>Responder por quaisquer danos pessoais ou materiais ocasionados por seus empregados nos locais de trabalho.</w:t>
            </w:r>
          </w:p>
          <w:p w14:paraId="20681275" w14:textId="77777777" w:rsidR="00280B90" w:rsidRPr="00D82DFF" w:rsidRDefault="00280B90" w:rsidP="00280B90">
            <w:pPr>
              <w:pStyle w:val="PargrafodaLista"/>
              <w:numPr>
                <w:ilvl w:val="0"/>
                <w:numId w:val="36"/>
              </w:numPr>
              <w:suppressAutoHyphens/>
              <w:spacing w:after="0"/>
              <w:jc w:val="both"/>
              <w:rPr>
                <w:rFonts w:ascii="Cambria" w:hAnsi="Cambria" w:cs="Calibri"/>
                <w:bCs/>
                <w:sz w:val="18"/>
                <w:szCs w:val="18"/>
              </w:rPr>
            </w:pPr>
            <w:r w:rsidRPr="00D82DFF">
              <w:rPr>
                <w:rFonts w:ascii="Cambria" w:hAnsi="Cambria" w:cs="Calibri"/>
                <w:bCs/>
                <w:sz w:val="18"/>
                <w:szCs w:val="18"/>
              </w:rPr>
              <w:t>Atender, satisfatoriamente e em consonância com as regras contratuais, o objeto contratado.</w:t>
            </w:r>
          </w:p>
          <w:p w14:paraId="5398DA36" w14:textId="77777777" w:rsidR="00280B90" w:rsidRPr="00D82DFF" w:rsidRDefault="00280B90" w:rsidP="00280B90">
            <w:pPr>
              <w:pStyle w:val="PargrafodaLista"/>
              <w:numPr>
                <w:ilvl w:val="0"/>
                <w:numId w:val="36"/>
              </w:numPr>
              <w:suppressAutoHyphens/>
              <w:spacing w:after="0"/>
              <w:jc w:val="both"/>
              <w:rPr>
                <w:rFonts w:ascii="Cambria" w:eastAsia="Cambria" w:hAnsi="Cambria" w:cs="Cambria"/>
                <w:bCs/>
                <w:sz w:val="18"/>
                <w:szCs w:val="18"/>
              </w:rPr>
            </w:pPr>
            <w:r w:rsidRPr="00D82DFF">
              <w:rPr>
                <w:rFonts w:ascii="Cambria" w:hAnsi="Cambria" w:cs="Calibri"/>
                <w:bCs/>
                <w:sz w:val="18"/>
                <w:szCs w:val="18"/>
              </w:rPr>
              <w:lastRenderedPageBreak/>
              <w:t>Responsabilizar-se por reparar, corrigir, remover as suas expensas no todo ou em parte os materiais em que se verifiquem danos.</w:t>
            </w:r>
          </w:p>
          <w:p w14:paraId="29F81CF0" w14:textId="77777777" w:rsidR="00280B90" w:rsidRPr="00D82DFF" w:rsidRDefault="00280B90" w:rsidP="00280B90">
            <w:pPr>
              <w:pStyle w:val="PargrafodaLista"/>
              <w:numPr>
                <w:ilvl w:val="0"/>
                <w:numId w:val="36"/>
              </w:numPr>
              <w:suppressAutoHyphens/>
              <w:spacing w:after="0"/>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Arcar com o ônus das obrigações tributárias, previdenciárias e securitárias devidas em razão deste contrato.</w:t>
            </w:r>
          </w:p>
          <w:p w14:paraId="2E7AFC6E" w14:textId="77777777" w:rsidR="00280B90" w:rsidRPr="00D82DFF" w:rsidRDefault="00280B90" w:rsidP="00280B90">
            <w:pPr>
              <w:pStyle w:val="PargrafodaLista"/>
              <w:numPr>
                <w:ilvl w:val="0"/>
                <w:numId w:val="36"/>
              </w:numPr>
              <w:suppressAutoHyphens/>
              <w:spacing w:after="0"/>
              <w:jc w:val="both"/>
              <w:rPr>
                <w:rFonts w:ascii="Cambria" w:hAnsi="Cambria" w:cs="Calibri"/>
                <w:bCs/>
                <w:sz w:val="18"/>
                <w:szCs w:val="18"/>
              </w:rPr>
            </w:pPr>
            <w:r w:rsidRPr="00D82DFF">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3F32C840" w14:textId="77777777" w:rsidR="00280B90" w:rsidRPr="00D82DFF" w:rsidRDefault="00280B90" w:rsidP="00280B90">
            <w:pPr>
              <w:pStyle w:val="PargrafodaLista"/>
              <w:numPr>
                <w:ilvl w:val="0"/>
                <w:numId w:val="36"/>
              </w:numPr>
              <w:suppressAutoHyphens/>
              <w:spacing w:after="0"/>
              <w:jc w:val="both"/>
              <w:rPr>
                <w:rFonts w:ascii="Cambria" w:hAnsi="Cambria" w:cs="Calibri"/>
                <w:bCs/>
                <w:sz w:val="18"/>
                <w:szCs w:val="18"/>
              </w:rPr>
            </w:pPr>
            <w:r w:rsidRPr="00D82DFF">
              <w:rPr>
                <w:rFonts w:ascii="Cambria" w:hAnsi="Cambria" w:cs="Calibri"/>
                <w:bCs/>
                <w:sz w:val="18"/>
                <w:szCs w:val="18"/>
              </w:rPr>
              <w:t>Apresentar no momento da entrega a nota fiscal devidamente preenchida.</w:t>
            </w:r>
          </w:p>
          <w:p w14:paraId="1A39133F" w14:textId="77777777" w:rsidR="00280B90" w:rsidRPr="00D82DFF" w:rsidRDefault="00280B90" w:rsidP="00280B90">
            <w:pPr>
              <w:pStyle w:val="PargrafodaLista"/>
              <w:numPr>
                <w:ilvl w:val="0"/>
                <w:numId w:val="36"/>
              </w:numPr>
              <w:spacing w:after="0"/>
              <w:contextualSpacing w:val="0"/>
              <w:jc w:val="both"/>
              <w:rPr>
                <w:rFonts w:ascii="Cambria" w:hAnsi="Cambria" w:cs="Calibri"/>
                <w:bCs/>
                <w:sz w:val="18"/>
                <w:szCs w:val="18"/>
              </w:rPr>
            </w:pPr>
            <w:r w:rsidRPr="00D82DFF">
              <w:rPr>
                <w:rFonts w:ascii="Cambria" w:hAnsi="Cambria" w:cs="Calibri"/>
                <w:bCs/>
                <w:sz w:val="18"/>
                <w:szCs w:val="18"/>
              </w:rPr>
              <w:t>Efetuar o fornecimento em perfeitas condições, no prazo e local indicados pela Administração, em estrita observância das especificações do edital e da proposta.;</w:t>
            </w:r>
          </w:p>
          <w:p w14:paraId="1AA4231E" w14:textId="77777777" w:rsidR="00280B90" w:rsidRPr="00D82DFF" w:rsidRDefault="00280B90" w:rsidP="00280B90">
            <w:pPr>
              <w:pStyle w:val="PargrafodaLista"/>
              <w:numPr>
                <w:ilvl w:val="0"/>
                <w:numId w:val="36"/>
              </w:numPr>
              <w:spacing w:after="0"/>
              <w:contextualSpacing w:val="0"/>
              <w:jc w:val="both"/>
              <w:rPr>
                <w:rFonts w:ascii="Cambria" w:hAnsi="Cambria" w:cs="Calibri"/>
                <w:bCs/>
                <w:sz w:val="18"/>
                <w:szCs w:val="18"/>
              </w:rPr>
            </w:pPr>
            <w:r w:rsidRPr="00D82DFF">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25E3F776" w14:textId="77777777" w:rsidR="00280B90" w:rsidRPr="00D82DFF" w:rsidRDefault="00280B90" w:rsidP="00280B90">
            <w:pPr>
              <w:pStyle w:val="PargrafodaLista"/>
              <w:contextualSpacing w:val="0"/>
              <w:jc w:val="both"/>
              <w:rPr>
                <w:rFonts w:ascii="Cambria" w:hAnsi="Cambria" w:cs="Calibri"/>
                <w:bCs/>
                <w:sz w:val="18"/>
                <w:szCs w:val="18"/>
              </w:rPr>
            </w:pPr>
          </w:p>
          <w:p w14:paraId="3599413C"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sz w:val="18"/>
                <w:szCs w:val="18"/>
              </w:rPr>
              <w:t>8.1 Da contratante</w:t>
            </w:r>
          </w:p>
          <w:p w14:paraId="53686CB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Obriga-se a Administração/Contratante:</w:t>
            </w:r>
          </w:p>
          <w:p w14:paraId="681EB098" w14:textId="77777777" w:rsidR="00280B90" w:rsidRPr="00D82DFF" w:rsidRDefault="00280B90" w:rsidP="00280B90">
            <w:pPr>
              <w:pStyle w:val="PargrafodaLista"/>
              <w:numPr>
                <w:ilvl w:val="0"/>
                <w:numId w:val="40"/>
              </w:numPr>
              <w:suppressAutoHyphens/>
              <w:spacing w:after="0"/>
              <w:jc w:val="both"/>
              <w:rPr>
                <w:rFonts w:ascii="Cambria" w:hAnsi="Cambria" w:cs="Calibri"/>
                <w:bCs/>
                <w:sz w:val="18"/>
                <w:szCs w:val="18"/>
              </w:rPr>
            </w:pPr>
            <w:r w:rsidRPr="00D82DFF">
              <w:rPr>
                <w:rFonts w:ascii="Cambria" w:hAnsi="Cambria" w:cs="Calibri"/>
                <w:bCs/>
                <w:sz w:val="18"/>
                <w:szCs w:val="18"/>
              </w:rPr>
              <w:t>Notificar a empresa fornecedora, fixando-lhe prazo para corrigir irregularidades observadas na prestação de serviços/entrega do objeto.</w:t>
            </w:r>
          </w:p>
          <w:p w14:paraId="7C699F71" w14:textId="77777777" w:rsidR="00280B90" w:rsidRPr="00D82DFF" w:rsidRDefault="00280B90" w:rsidP="00280B90">
            <w:pPr>
              <w:pStyle w:val="PargrafodaLista"/>
              <w:numPr>
                <w:ilvl w:val="0"/>
                <w:numId w:val="38"/>
              </w:numPr>
              <w:suppressAutoHyphens/>
              <w:spacing w:after="0"/>
              <w:jc w:val="both"/>
              <w:rPr>
                <w:rFonts w:ascii="Cambria" w:hAnsi="Cambria" w:cs="Calibri"/>
                <w:bCs/>
                <w:sz w:val="18"/>
                <w:szCs w:val="18"/>
              </w:rPr>
            </w:pPr>
            <w:r w:rsidRPr="00D82DFF">
              <w:rPr>
                <w:rFonts w:ascii="Cambria" w:hAnsi="Cambria" w:cs="Calibri"/>
                <w:bCs/>
                <w:sz w:val="18"/>
                <w:szCs w:val="18"/>
              </w:rPr>
              <w:t>Efetuar o pagamento ao Fornecedor de acordo com as condições de preço e prazo estabelecidos no futuro contrato/ata.</w:t>
            </w:r>
          </w:p>
          <w:p w14:paraId="7B16A54A" w14:textId="77777777" w:rsidR="00280B90" w:rsidRPr="00D82DFF" w:rsidRDefault="00280B90" w:rsidP="00280B90">
            <w:pPr>
              <w:pStyle w:val="PargrafodaLista"/>
              <w:numPr>
                <w:ilvl w:val="0"/>
                <w:numId w:val="38"/>
              </w:numPr>
              <w:suppressAutoHyphens/>
              <w:spacing w:after="0"/>
              <w:jc w:val="both"/>
              <w:rPr>
                <w:rFonts w:ascii="Cambria" w:hAnsi="Cambria" w:cs="Calibri"/>
                <w:bCs/>
                <w:sz w:val="18"/>
                <w:szCs w:val="18"/>
              </w:rPr>
            </w:pPr>
            <w:r w:rsidRPr="00D82DFF">
              <w:rPr>
                <w:rFonts w:ascii="Cambria" w:hAnsi="Cambria" w:cs="Calibri"/>
                <w:bCs/>
                <w:sz w:val="18"/>
                <w:szCs w:val="18"/>
              </w:rPr>
              <w:t>Comunicar à empresa qualquer irregularidade manifestada na execução do contrato/ata.</w:t>
            </w:r>
          </w:p>
          <w:p w14:paraId="2ECFEFCF" w14:textId="77777777" w:rsidR="00280B90" w:rsidRPr="00D82DFF" w:rsidRDefault="00280B90" w:rsidP="00280B90">
            <w:pPr>
              <w:pStyle w:val="PargrafodaLista"/>
              <w:numPr>
                <w:ilvl w:val="0"/>
                <w:numId w:val="38"/>
              </w:numPr>
              <w:suppressAutoHyphens/>
              <w:spacing w:after="0"/>
              <w:jc w:val="both"/>
              <w:rPr>
                <w:rFonts w:ascii="Cambria" w:eastAsia="Cambria" w:hAnsi="Cambria" w:cs="Cambria"/>
                <w:bCs/>
                <w:sz w:val="18"/>
                <w:szCs w:val="18"/>
              </w:rPr>
            </w:pPr>
            <w:r w:rsidRPr="00D82DFF">
              <w:rPr>
                <w:rFonts w:ascii="Cambria" w:hAnsi="Cambria" w:cs="Calibri"/>
                <w:bCs/>
                <w:sz w:val="18"/>
                <w:szCs w:val="18"/>
              </w:rPr>
              <w:t>Supervisionar a execução do contrato/ata.</w:t>
            </w:r>
          </w:p>
          <w:p w14:paraId="7A2FAFA3" w14:textId="77777777" w:rsidR="00280B90" w:rsidRPr="00D82DFF" w:rsidRDefault="00280B90" w:rsidP="00280B90">
            <w:pPr>
              <w:pStyle w:val="PargrafodaLista"/>
              <w:numPr>
                <w:ilvl w:val="0"/>
                <w:numId w:val="38"/>
              </w:numPr>
              <w:suppressAutoHyphens/>
              <w:spacing w:after="0"/>
              <w:jc w:val="both"/>
              <w:rPr>
                <w:rFonts w:ascii="Cambria" w:hAnsi="Cambria" w:cs="Calibri"/>
                <w:b/>
                <w:bCs/>
                <w:color w:val="548DD4"/>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Através de seus servidores formalmente designados, cabe a responsabilidade de exercer a fiscalização do cumprimento do contrato/ata.</w:t>
            </w:r>
          </w:p>
          <w:p w14:paraId="1271FF72" w14:textId="77777777" w:rsidR="00280B90" w:rsidRPr="00D82DFF" w:rsidRDefault="00280B90" w:rsidP="00280B90">
            <w:pPr>
              <w:pStyle w:val="PargrafodaLista"/>
              <w:ind w:left="0"/>
              <w:rPr>
                <w:rFonts w:ascii="Cambria" w:hAnsi="Cambria" w:cs="Calibri"/>
                <w:b/>
                <w:bCs/>
                <w:color w:val="548DD4"/>
                <w:sz w:val="18"/>
                <w:szCs w:val="18"/>
              </w:rPr>
            </w:pPr>
          </w:p>
        </w:tc>
      </w:tr>
      <w:tr w:rsidR="00280B90" w:rsidRPr="00D82DFF" w14:paraId="509896D6"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48ED3F0C" w14:textId="77777777" w:rsidR="00280B90" w:rsidRPr="00D82DFF" w:rsidRDefault="00280B90" w:rsidP="00280B90">
            <w:pPr>
              <w:numPr>
                <w:ilvl w:val="0"/>
                <w:numId w:val="39"/>
              </w:numPr>
              <w:suppressAutoHyphens/>
              <w:spacing w:before="114" w:after="114" w:line="276" w:lineRule="auto"/>
              <w:ind w:left="0"/>
              <w:jc w:val="both"/>
              <w:rPr>
                <w:rFonts w:ascii="Cambria" w:hAnsi="Cambria"/>
                <w:sz w:val="18"/>
                <w:szCs w:val="18"/>
              </w:rPr>
            </w:pPr>
            <w:r w:rsidRPr="00D82DFF">
              <w:rPr>
                <w:rFonts w:ascii="Cambria" w:hAnsi="Cambria" w:cs="Calibri"/>
                <w:b/>
                <w:color w:val="FFFFFF"/>
                <w:sz w:val="18"/>
                <w:szCs w:val="18"/>
              </w:rPr>
              <w:lastRenderedPageBreak/>
              <w:t>9. DO CONTRATO E REGIME DE EXECUÇÃO</w:t>
            </w:r>
          </w:p>
        </w:tc>
      </w:tr>
      <w:tr w:rsidR="00280B90" w:rsidRPr="00D82DFF" w14:paraId="6E2BBD42"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08DF63AA" w14:textId="77777777" w:rsidR="00280B90" w:rsidRPr="00D82DFF" w:rsidRDefault="00280B90" w:rsidP="00280B90">
            <w:pPr>
              <w:pStyle w:val="TableParagraph"/>
              <w:spacing w:before="114" w:after="114" w:line="276" w:lineRule="auto"/>
              <w:rPr>
                <w:rFonts w:cs="Calibri"/>
                <w:spacing w:val="-5"/>
                <w:sz w:val="18"/>
                <w:szCs w:val="18"/>
              </w:rPr>
            </w:pPr>
            <w:r w:rsidRPr="00D82DFF">
              <w:rPr>
                <w:rFonts w:cs="Calibri"/>
                <w:b/>
                <w:sz w:val="18"/>
                <w:szCs w:val="18"/>
              </w:rPr>
              <w:t>9.1. INSTRUMENTO</w:t>
            </w:r>
            <w:r w:rsidRPr="00D82DFF">
              <w:rPr>
                <w:rFonts w:cs="Calibri"/>
                <w:b/>
                <w:spacing w:val="-2"/>
                <w:sz w:val="18"/>
                <w:szCs w:val="18"/>
              </w:rPr>
              <w:t xml:space="preserve"> </w:t>
            </w:r>
            <w:r w:rsidRPr="00D82DFF">
              <w:rPr>
                <w:rFonts w:cs="Calibri"/>
                <w:b/>
                <w:sz w:val="18"/>
                <w:szCs w:val="18"/>
              </w:rPr>
              <w:t>CONTRATUAL</w:t>
            </w:r>
          </w:p>
          <w:p w14:paraId="7CFF3504" w14:textId="77777777" w:rsidR="00280B90" w:rsidRPr="00D82DFF" w:rsidRDefault="00280B90" w:rsidP="00280B90">
            <w:pPr>
              <w:pStyle w:val="TableParagraph"/>
              <w:spacing w:line="276" w:lineRule="auto"/>
              <w:rPr>
                <w:spacing w:val="-57"/>
                <w:sz w:val="18"/>
                <w:szCs w:val="18"/>
              </w:rPr>
            </w:pPr>
            <w:r w:rsidRPr="00D82DFF">
              <w:rPr>
                <w:rFonts w:cs="Calibri"/>
                <w:spacing w:val="-5"/>
                <w:sz w:val="18"/>
                <w:szCs w:val="18"/>
              </w:rPr>
              <w:t xml:space="preserve">(    X   </w:t>
            </w:r>
            <w:r w:rsidRPr="00D82DFF">
              <w:rPr>
                <w:rFonts w:cs="Calibri"/>
                <w:spacing w:val="-11"/>
                <w:sz w:val="18"/>
                <w:szCs w:val="18"/>
              </w:rPr>
              <w:t xml:space="preserve"> </w:t>
            </w:r>
            <w:r w:rsidRPr="00D82DFF">
              <w:rPr>
                <w:rFonts w:cs="Calibri"/>
                <w:spacing w:val="-5"/>
                <w:sz w:val="18"/>
                <w:szCs w:val="18"/>
              </w:rPr>
              <w:t>)</w:t>
            </w:r>
            <w:r w:rsidRPr="00D82DFF">
              <w:rPr>
                <w:rFonts w:cs="Calibri"/>
                <w:spacing w:val="-10"/>
                <w:sz w:val="18"/>
                <w:szCs w:val="18"/>
              </w:rPr>
              <w:t xml:space="preserve"> </w:t>
            </w:r>
            <w:r w:rsidRPr="00D82DFF">
              <w:rPr>
                <w:rFonts w:cs="Calibri"/>
                <w:spacing w:val="-5"/>
                <w:sz w:val="18"/>
                <w:szCs w:val="18"/>
              </w:rPr>
              <w:t>Somente</w:t>
            </w:r>
            <w:r w:rsidRPr="00D82DFF">
              <w:rPr>
                <w:rFonts w:cs="Calibri"/>
                <w:spacing w:val="-10"/>
                <w:sz w:val="18"/>
                <w:szCs w:val="18"/>
              </w:rPr>
              <w:t xml:space="preserve"> </w:t>
            </w:r>
            <w:r w:rsidRPr="00D82DFF">
              <w:rPr>
                <w:rFonts w:cs="Calibri"/>
                <w:spacing w:val="-4"/>
                <w:sz w:val="18"/>
                <w:szCs w:val="18"/>
              </w:rPr>
              <w:t>por</w:t>
            </w:r>
            <w:r w:rsidRPr="00D82DFF">
              <w:rPr>
                <w:rFonts w:cs="Calibri"/>
                <w:spacing w:val="-10"/>
                <w:sz w:val="18"/>
                <w:szCs w:val="18"/>
              </w:rPr>
              <w:t xml:space="preserve"> </w:t>
            </w:r>
            <w:r w:rsidRPr="00D82DFF">
              <w:rPr>
                <w:rFonts w:cs="Calibri"/>
                <w:spacing w:val="-4"/>
                <w:sz w:val="18"/>
                <w:szCs w:val="18"/>
              </w:rPr>
              <w:t>assinatura</w:t>
            </w:r>
            <w:r w:rsidRPr="00D82DFF">
              <w:rPr>
                <w:rFonts w:cs="Calibri"/>
                <w:spacing w:val="-10"/>
                <w:sz w:val="18"/>
                <w:szCs w:val="18"/>
              </w:rPr>
              <w:t xml:space="preserve"> </w:t>
            </w:r>
            <w:r w:rsidRPr="00D82DFF">
              <w:rPr>
                <w:rFonts w:cs="Calibri"/>
                <w:spacing w:val="-4"/>
                <w:sz w:val="18"/>
                <w:szCs w:val="18"/>
              </w:rPr>
              <w:t>de</w:t>
            </w:r>
            <w:r w:rsidRPr="00D82DFF">
              <w:rPr>
                <w:rFonts w:cs="Calibri"/>
                <w:spacing w:val="-10"/>
                <w:sz w:val="18"/>
                <w:szCs w:val="18"/>
              </w:rPr>
              <w:t xml:space="preserve"> </w:t>
            </w:r>
            <w:r w:rsidRPr="00D82DFF">
              <w:rPr>
                <w:rFonts w:cs="Calibri"/>
                <w:spacing w:val="-4"/>
                <w:sz w:val="18"/>
                <w:szCs w:val="18"/>
              </w:rPr>
              <w:t>contrato</w:t>
            </w:r>
          </w:p>
          <w:p w14:paraId="65A1C67F" w14:textId="77777777" w:rsidR="00280B90" w:rsidRPr="00D82DFF" w:rsidRDefault="00280B90" w:rsidP="00280B90">
            <w:pPr>
              <w:pStyle w:val="TableParagraph"/>
              <w:spacing w:line="276" w:lineRule="auto"/>
              <w:rPr>
                <w:rFonts w:cs="Calibri"/>
                <w:spacing w:val="-5"/>
                <w:sz w:val="18"/>
                <w:szCs w:val="18"/>
              </w:rPr>
            </w:pPr>
            <w:r w:rsidRPr="00D82DFF">
              <w:rPr>
                <w:spacing w:val="-57"/>
                <w:sz w:val="18"/>
                <w:szCs w:val="18"/>
              </w:rPr>
              <w:t xml:space="preserve"> </w:t>
            </w:r>
            <w:r w:rsidRPr="00D82DFF">
              <w:rPr>
                <w:rFonts w:cs="Calibri"/>
                <w:spacing w:val="-5"/>
                <w:sz w:val="18"/>
                <w:szCs w:val="18"/>
              </w:rPr>
              <w:t>(</w:t>
            </w:r>
            <w:r w:rsidRPr="00D82DFF">
              <w:rPr>
                <w:rFonts w:cs="Calibri"/>
                <w:spacing w:val="-11"/>
                <w:sz w:val="18"/>
                <w:szCs w:val="18"/>
              </w:rPr>
              <w:t xml:space="preserve">         </w:t>
            </w:r>
            <w:r w:rsidRPr="00D82DFF">
              <w:rPr>
                <w:rFonts w:cs="Calibri"/>
                <w:spacing w:val="-5"/>
                <w:sz w:val="18"/>
                <w:szCs w:val="18"/>
              </w:rPr>
              <w:t>)</w:t>
            </w:r>
            <w:r w:rsidRPr="00D82DFF">
              <w:rPr>
                <w:rFonts w:cs="Calibri"/>
                <w:spacing w:val="-11"/>
                <w:sz w:val="18"/>
                <w:szCs w:val="18"/>
              </w:rPr>
              <w:t xml:space="preserve"> </w:t>
            </w:r>
            <w:r w:rsidRPr="00D82DFF">
              <w:rPr>
                <w:rFonts w:cs="Calibri"/>
                <w:spacing w:val="-5"/>
                <w:sz w:val="18"/>
                <w:szCs w:val="18"/>
              </w:rPr>
              <w:t>Autorização de Fornecimento + Contrato de garantia e assistência técnica</w:t>
            </w:r>
          </w:p>
          <w:p w14:paraId="0A48F3A5" w14:textId="77777777" w:rsidR="00280B90" w:rsidRPr="00D82DFF" w:rsidRDefault="00280B90" w:rsidP="00280B90">
            <w:pPr>
              <w:pStyle w:val="PargrafodaLista"/>
              <w:tabs>
                <w:tab w:val="left" w:pos="1386"/>
              </w:tabs>
              <w:ind w:left="0"/>
              <w:rPr>
                <w:rFonts w:ascii="Cambria" w:hAnsi="Cambria" w:cs="Calibri"/>
                <w:sz w:val="18"/>
                <w:szCs w:val="18"/>
              </w:rPr>
            </w:pPr>
            <w:r w:rsidRPr="00D82DFF">
              <w:rPr>
                <w:rFonts w:ascii="Cambria" w:hAnsi="Cambria" w:cs="Calibri"/>
                <w:spacing w:val="-5"/>
                <w:sz w:val="18"/>
                <w:szCs w:val="18"/>
              </w:rPr>
              <w:t>(        ) Autorização de Fornecimento</w:t>
            </w:r>
          </w:p>
          <w:p w14:paraId="2BB7BDEF" w14:textId="77777777" w:rsidR="00280B90" w:rsidRPr="00D82DFF" w:rsidRDefault="00280B90" w:rsidP="00280B90">
            <w:pPr>
              <w:pStyle w:val="PargrafodaLista"/>
              <w:tabs>
                <w:tab w:val="left" w:pos="1386"/>
              </w:tabs>
              <w:ind w:left="0"/>
              <w:rPr>
                <w:rFonts w:ascii="Cambria" w:hAnsi="Cambria" w:cs="Calibri"/>
                <w:sz w:val="18"/>
                <w:szCs w:val="18"/>
              </w:rPr>
            </w:pPr>
            <w:r w:rsidRPr="00D82DFF">
              <w:rPr>
                <w:rFonts w:ascii="Cambria" w:hAnsi="Cambria" w:cs="Calibri"/>
                <w:sz w:val="18"/>
                <w:szCs w:val="18"/>
              </w:rPr>
              <w:t>(       ) Outro. ___________________________________________________</w:t>
            </w:r>
          </w:p>
          <w:p w14:paraId="42FE4E1E" w14:textId="77777777" w:rsidR="00280B90" w:rsidRPr="00D82DFF" w:rsidRDefault="00280B90" w:rsidP="00280B90">
            <w:pPr>
              <w:pStyle w:val="PargrafodaLista"/>
              <w:tabs>
                <w:tab w:val="left" w:pos="1386"/>
              </w:tabs>
              <w:ind w:left="0"/>
              <w:rPr>
                <w:rFonts w:ascii="Cambria" w:hAnsi="Cambria" w:cs="Calibri"/>
                <w:sz w:val="18"/>
                <w:szCs w:val="18"/>
              </w:rPr>
            </w:pPr>
          </w:p>
          <w:p w14:paraId="3107BC0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sz w:val="18"/>
                <w:szCs w:val="18"/>
              </w:rPr>
              <w:t>9.2. VIGÊNCIA</w:t>
            </w:r>
          </w:p>
          <w:p w14:paraId="10C42372"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   </w:t>
            </w:r>
            <w:r w:rsidR="004E11B2">
              <w:rPr>
                <w:rFonts w:ascii="Cambria" w:hAnsi="Cambria" w:cs="Calibri"/>
                <w:bCs/>
                <w:sz w:val="18"/>
                <w:szCs w:val="18"/>
              </w:rPr>
              <w:t>x</w:t>
            </w:r>
            <w:r w:rsidRPr="00D82DFF">
              <w:rPr>
                <w:rFonts w:ascii="Cambria" w:hAnsi="Cambria" w:cs="Calibri"/>
                <w:bCs/>
                <w:sz w:val="18"/>
                <w:szCs w:val="18"/>
              </w:rPr>
              <w:t xml:space="preserve">    ) O prazo de </w:t>
            </w:r>
            <w:r w:rsidR="004E11B2">
              <w:rPr>
                <w:rFonts w:ascii="Cambria" w:hAnsi="Cambria" w:cs="Calibri"/>
                <w:bCs/>
                <w:sz w:val="18"/>
                <w:szCs w:val="18"/>
              </w:rPr>
              <w:t xml:space="preserve">vigência da contratação é de 12 meses, </w:t>
            </w:r>
            <w:r w:rsidRPr="00D82DFF">
              <w:rPr>
                <w:rFonts w:ascii="Cambria" w:hAnsi="Cambria" w:cs="Calibri"/>
                <w:bCs/>
                <w:sz w:val="18"/>
                <w:szCs w:val="18"/>
              </w:rPr>
              <w:t xml:space="preserve"> contados do(a) </w:t>
            </w:r>
            <w:r w:rsidR="004E11B2">
              <w:rPr>
                <w:rFonts w:ascii="Cambria" w:hAnsi="Cambria" w:cs="Calibri"/>
                <w:bCs/>
                <w:sz w:val="18"/>
                <w:szCs w:val="18"/>
              </w:rPr>
              <w:t>assinatura do contrato</w:t>
            </w:r>
            <w:r w:rsidRPr="00D82DFF">
              <w:rPr>
                <w:rFonts w:ascii="Cambria" w:hAnsi="Cambria" w:cs="Calibri"/>
                <w:bCs/>
                <w:sz w:val="18"/>
                <w:szCs w:val="18"/>
              </w:rPr>
              <w:t>, na forma do artigo 105 da Lei n° 14.133, de 2021.</w:t>
            </w:r>
          </w:p>
          <w:p w14:paraId="4F907EEA" w14:textId="77777777" w:rsidR="00280B90" w:rsidRPr="00D82DFF" w:rsidRDefault="004E11B2" w:rsidP="00280B90">
            <w:pPr>
              <w:tabs>
                <w:tab w:val="left" w:pos="621"/>
              </w:tabs>
              <w:spacing w:line="276" w:lineRule="auto"/>
              <w:rPr>
                <w:rFonts w:ascii="Cambria" w:hAnsi="Cambria" w:cs="Calibri"/>
                <w:bCs/>
                <w:sz w:val="18"/>
                <w:szCs w:val="18"/>
              </w:rPr>
            </w:pPr>
            <w:r>
              <w:rPr>
                <w:rFonts w:ascii="Cambria" w:hAnsi="Cambria" w:cs="Calibri"/>
                <w:bCs/>
                <w:sz w:val="18"/>
                <w:szCs w:val="18"/>
              </w:rPr>
              <w:t xml:space="preserve">(  </w:t>
            </w:r>
            <w:r w:rsidR="00280B90" w:rsidRPr="00D82DFF">
              <w:rPr>
                <w:rFonts w:ascii="Cambria" w:hAnsi="Cambria" w:cs="Calibri"/>
                <w:bCs/>
                <w:sz w:val="18"/>
                <w:szCs w:val="18"/>
              </w:rPr>
              <w:t xml:space="preserve">    ) O prazo de vigência da contratação é de ..5anos............................ (máximo de 5 anos) contados do(a) ............................., prorrogável por até 10 anos, na forma dos artigos 106 e 107 da Lei n° 14.133, de 2021.</w:t>
            </w:r>
          </w:p>
          <w:p w14:paraId="7561C12E" w14:textId="77777777" w:rsidR="00280B90" w:rsidRPr="00D82DFF" w:rsidRDefault="004E11B2" w:rsidP="00280B90">
            <w:pPr>
              <w:spacing w:line="276" w:lineRule="auto"/>
              <w:jc w:val="both"/>
              <w:rPr>
                <w:rFonts w:ascii="Cambria" w:hAnsi="Cambria" w:cs="Calibri"/>
                <w:bCs/>
                <w:sz w:val="18"/>
                <w:szCs w:val="18"/>
              </w:rPr>
            </w:pPr>
            <w:r>
              <w:rPr>
                <w:rFonts w:ascii="Cambria" w:hAnsi="Cambria" w:cs="Calibri"/>
                <w:bCs/>
                <w:sz w:val="18"/>
                <w:szCs w:val="18"/>
              </w:rPr>
              <w:t>(</w:t>
            </w:r>
            <w:r w:rsidR="00280B90" w:rsidRPr="00D82DFF">
              <w:rPr>
                <w:rFonts w:ascii="Cambria" w:hAnsi="Cambria" w:cs="Calibri"/>
                <w:bCs/>
                <w:sz w:val="18"/>
                <w:szCs w:val="18"/>
              </w:rPr>
              <w:t xml:space="preserve">  ) O fornecimento de bens/serviços é enquadrado como continuado tendo em vista que, cuja interrupção pode comprometer a continuidade da atividade pública ou o cumprimento da missão institucional do órgão ou entidade.</w:t>
            </w:r>
          </w:p>
          <w:p w14:paraId="423CEA5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Ou seja, </w:t>
            </w:r>
            <w:r w:rsidRPr="00D82DFF">
              <w:rPr>
                <w:rFonts w:ascii="Cambria" w:hAnsi="Cambria" w:cs="Calibri"/>
                <w:b/>
                <w:bCs/>
                <w:sz w:val="18"/>
                <w:szCs w:val="18"/>
              </w:rPr>
              <w:t>não depende apenas da frequência da contratação</w:t>
            </w:r>
            <w:r w:rsidRPr="00D82DFF">
              <w:rPr>
                <w:rFonts w:ascii="Cambria" w:hAnsi="Cambria" w:cs="Calibri"/>
                <w:bCs/>
                <w:sz w:val="18"/>
                <w:szCs w:val="18"/>
              </w:rPr>
              <w:t xml:space="preserve">, mas </w:t>
            </w:r>
            <w:r w:rsidRPr="00D82DFF">
              <w:rPr>
                <w:rFonts w:ascii="Cambria" w:hAnsi="Cambria" w:cs="Calibri"/>
                <w:b/>
                <w:bCs/>
                <w:sz w:val="18"/>
                <w:szCs w:val="18"/>
              </w:rPr>
              <w:t>do impacto da descontinuidade do serviço na atividade da administração</w:t>
            </w:r>
          </w:p>
          <w:p w14:paraId="35F5C86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sendo a vigência plurianual mais vantajosa considerando [...] OU o Estudo Técnico Preliminar.</w:t>
            </w:r>
          </w:p>
          <w:p w14:paraId="311684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    ) Será gerado uma ata de registro de preço, com fulcro no </w:t>
            </w:r>
            <w:proofErr w:type="spellStart"/>
            <w:r w:rsidRPr="00D82DFF">
              <w:rPr>
                <w:rFonts w:ascii="Cambria" w:hAnsi="Cambria" w:cs="Calibri"/>
                <w:bCs/>
                <w:sz w:val="18"/>
                <w:szCs w:val="18"/>
              </w:rPr>
              <w:t>Art</w:t>
            </w:r>
            <w:proofErr w:type="spellEnd"/>
            <w:r w:rsidRPr="00D82DFF">
              <w:rPr>
                <w:rFonts w:ascii="Cambria" w:hAnsi="Cambria" w:cs="Calibri"/>
                <w:bCs/>
                <w:sz w:val="18"/>
                <w:szCs w:val="18"/>
              </w:rPr>
              <w:t xml:space="preserve"> 84 da Lei nº 14.133/21. </w:t>
            </w:r>
          </w:p>
          <w:p w14:paraId="47D4654D" w14:textId="77777777" w:rsidR="00280B90" w:rsidRPr="00D82DFF" w:rsidRDefault="00280B90" w:rsidP="00280B90">
            <w:pPr>
              <w:spacing w:line="276" w:lineRule="auto"/>
              <w:jc w:val="both"/>
              <w:rPr>
                <w:rFonts w:ascii="Cambria" w:hAnsi="Cambria" w:cs="Calibri"/>
                <w:bCs/>
                <w:sz w:val="18"/>
                <w:szCs w:val="18"/>
              </w:rPr>
            </w:pPr>
          </w:p>
          <w:p w14:paraId="3A3F0381" w14:textId="77777777" w:rsidR="00280B90" w:rsidRPr="00D82DFF" w:rsidRDefault="00280B90" w:rsidP="00280B90">
            <w:pPr>
              <w:spacing w:line="276" w:lineRule="auto"/>
              <w:jc w:val="both"/>
              <w:rPr>
                <w:rFonts w:ascii="Cambria" w:hAnsi="Cambria" w:cs="Calibri"/>
                <w:b/>
                <w:sz w:val="18"/>
                <w:szCs w:val="18"/>
              </w:rPr>
            </w:pPr>
            <w:r w:rsidRPr="00D82DFF">
              <w:rPr>
                <w:rFonts w:ascii="Cambria" w:hAnsi="Cambria" w:cs="Calibri"/>
                <w:b/>
                <w:sz w:val="18"/>
                <w:szCs w:val="18"/>
              </w:rPr>
              <w:t>9.3. GESTÃO E FISCALIZAÇÃO</w:t>
            </w:r>
          </w:p>
          <w:p w14:paraId="1E763F1C" w14:textId="77777777" w:rsidR="00280B90" w:rsidRPr="00D82DFF" w:rsidRDefault="00280B90" w:rsidP="00280B90">
            <w:pPr>
              <w:spacing w:line="276" w:lineRule="auto"/>
              <w:jc w:val="both"/>
              <w:rPr>
                <w:rFonts w:ascii="Cambria" w:hAnsi="Cambria" w:cs="Calibri"/>
                <w:b/>
                <w:sz w:val="18"/>
                <w:szCs w:val="18"/>
              </w:rPr>
            </w:pPr>
          </w:p>
          <w:p w14:paraId="395FE772"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
                <w:sz w:val="18"/>
                <w:szCs w:val="18"/>
              </w:rPr>
              <w:t>Secretária de Finanças, Administração e Infraestrutura</w:t>
            </w:r>
          </w:p>
          <w:p w14:paraId="2F3EC4D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sz w:val="18"/>
                <w:szCs w:val="18"/>
              </w:rPr>
              <w:t>Gestor:</w:t>
            </w:r>
          </w:p>
          <w:tbl>
            <w:tblPr>
              <w:tblpPr w:leftFromText="141" w:rightFromText="141" w:vertAnchor="text" w:tblpXSpec="center" w:tblpY="1"/>
              <w:tblOverlap w:val="never"/>
              <w:tblW w:w="0" w:type="auto"/>
              <w:tblLayout w:type="fixed"/>
              <w:tblLook w:val="0000" w:firstRow="0" w:lastRow="0" w:firstColumn="0" w:lastColumn="0" w:noHBand="0" w:noVBand="0"/>
            </w:tblPr>
            <w:tblGrid>
              <w:gridCol w:w="8405"/>
            </w:tblGrid>
            <w:tr w:rsidR="00280B90" w:rsidRPr="00D82DFF" w14:paraId="3E249A2E"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1611A646"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Nome: </w:t>
                  </w:r>
                  <w:r w:rsidRPr="00D82DFF">
                    <w:rPr>
                      <w:rFonts w:ascii="Cambria" w:eastAsia="Calibri" w:hAnsi="Cambria" w:cs="Arial"/>
                      <w:bCs/>
                      <w:sz w:val="18"/>
                      <w:szCs w:val="18"/>
                      <w:lang w:eastAsia="en-US"/>
                    </w:rPr>
                    <w:t xml:space="preserve"> </w:t>
                  </w:r>
                  <w:r w:rsidRPr="00D82DFF">
                    <w:rPr>
                      <w:rFonts w:ascii="Cambria" w:hAnsi="Cambria" w:cs="Calibri"/>
                      <w:bCs/>
                      <w:sz w:val="18"/>
                      <w:szCs w:val="18"/>
                    </w:rPr>
                    <w:t>Marinaldo Alves Francisco</w:t>
                  </w:r>
                </w:p>
              </w:tc>
            </w:tr>
            <w:tr w:rsidR="00280B90" w:rsidRPr="00D82DFF" w14:paraId="1564093C"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1D3BACE2"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Cargo: Secretária de Finanças, Administração e Infraestrutura</w:t>
                  </w:r>
                </w:p>
              </w:tc>
            </w:tr>
            <w:tr w:rsidR="00280B90" w:rsidRPr="00D82DFF" w14:paraId="08E17C6C"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39C2FFF0"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Matrícula: </w:t>
                  </w:r>
                  <w:proofErr w:type="spellStart"/>
                  <w:r w:rsidRPr="00D82DFF">
                    <w:rPr>
                      <w:rFonts w:ascii="Cambria" w:hAnsi="Cambria" w:cs="Calibri"/>
                      <w:bCs/>
                      <w:sz w:val="18"/>
                      <w:szCs w:val="18"/>
                    </w:rPr>
                    <w:t>Port</w:t>
                  </w:r>
                  <w:proofErr w:type="spellEnd"/>
                  <w:r w:rsidRPr="00D82DFF">
                    <w:rPr>
                      <w:rFonts w:ascii="Cambria" w:hAnsi="Cambria" w:cs="Calibri"/>
                      <w:bCs/>
                      <w:sz w:val="18"/>
                      <w:szCs w:val="18"/>
                    </w:rPr>
                    <w:t xml:space="preserve"> 055/2025</w:t>
                  </w:r>
                </w:p>
              </w:tc>
            </w:tr>
            <w:tr w:rsidR="00280B90" w:rsidRPr="00D82DFF" w14:paraId="34892520"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4D6EF3BB"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E-mail: </w:t>
                  </w:r>
                  <w:r w:rsidRPr="00D82DFF">
                    <w:rPr>
                      <w:rFonts w:ascii="Cambria" w:hAnsi="Cambria" w:cs="Helvetica"/>
                      <w:color w:val="222222"/>
                      <w:sz w:val="18"/>
                      <w:szCs w:val="18"/>
                      <w:shd w:val="clear" w:color="auto" w:fill="FFFFFF"/>
                    </w:rPr>
                    <w:t xml:space="preserve"> </w:t>
                  </w:r>
                  <w:r w:rsidRPr="00D82DFF">
                    <w:rPr>
                      <w:rFonts w:ascii="Cambria" w:hAnsi="Cambria" w:cs="Calibri"/>
                      <w:bCs/>
                      <w:sz w:val="18"/>
                      <w:szCs w:val="18"/>
                    </w:rPr>
                    <w:t>sec_adm@cafeara.pr.gov.br</w:t>
                  </w:r>
                </w:p>
              </w:tc>
            </w:tr>
          </w:tbl>
          <w:p w14:paraId="0C620E73" w14:textId="77777777" w:rsidR="00280B90" w:rsidRPr="00D82DFF" w:rsidRDefault="00280B90" w:rsidP="00280B90">
            <w:pPr>
              <w:spacing w:line="276" w:lineRule="auto"/>
              <w:jc w:val="both"/>
              <w:rPr>
                <w:rFonts w:ascii="Cambria" w:hAnsi="Cambria" w:cs="Calibri"/>
                <w:b/>
                <w:color w:val="4472C4"/>
                <w:sz w:val="18"/>
                <w:szCs w:val="18"/>
              </w:rPr>
            </w:pPr>
          </w:p>
          <w:p w14:paraId="28D112BE"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
                <w:sz w:val="18"/>
                <w:szCs w:val="18"/>
              </w:rPr>
              <w:t>Finanças, Administração e Infraestrutura</w:t>
            </w:r>
          </w:p>
          <w:p w14:paraId="77C8C90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sz w:val="18"/>
                <w:szCs w:val="18"/>
              </w:rPr>
              <w:lastRenderedPageBreak/>
              <w:t>Gestor:</w:t>
            </w:r>
          </w:p>
          <w:tbl>
            <w:tblPr>
              <w:tblpPr w:leftFromText="141" w:rightFromText="141" w:vertAnchor="text" w:tblpXSpec="center" w:tblpY="1"/>
              <w:tblOverlap w:val="never"/>
              <w:tblW w:w="0" w:type="auto"/>
              <w:tblLayout w:type="fixed"/>
              <w:tblLook w:val="0000" w:firstRow="0" w:lastRow="0" w:firstColumn="0" w:lastColumn="0" w:noHBand="0" w:noVBand="0"/>
            </w:tblPr>
            <w:tblGrid>
              <w:gridCol w:w="8405"/>
            </w:tblGrid>
            <w:tr w:rsidR="00280B90" w:rsidRPr="00D82DFF" w14:paraId="20988272"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6CD41E3A"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Nome: </w:t>
                  </w:r>
                  <w:r w:rsidRPr="00D82DFF">
                    <w:rPr>
                      <w:rFonts w:ascii="Cambria" w:eastAsia="Calibri" w:hAnsi="Cambria" w:cs="Arial"/>
                      <w:bCs/>
                      <w:sz w:val="18"/>
                      <w:szCs w:val="18"/>
                      <w:lang w:eastAsia="en-US"/>
                    </w:rPr>
                    <w:t xml:space="preserve"> Marinaldo Alves Francisco</w:t>
                  </w:r>
                </w:p>
              </w:tc>
            </w:tr>
            <w:tr w:rsidR="00280B90" w:rsidRPr="00D82DFF" w14:paraId="1017E31B"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15D10E22"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Cargo: Secretário Municipal de Finanças, Administração e Infraestrutura</w:t>
                  </w:r>
                </w:p>
              </w:tc>
            </w:tr>
            <w:tr w:rsidR="00280B90" w:rsidRPr="00D82DFF" w14:paraId="0E276879"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7F70317C"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Matrícula: </w:t>
                  </w:r>
                  <w:proofErr w:type="spellStart"/>
                  <w:r w:rsidRPr="00D82DFF">
                    <w:rPr>
                      <w:rFonts w:ascii="Cambria" w:hAnsi="Cambria" w:cs="Calibri"/>
                      <w:bCs/>
                      <w:sz w:val="18"/>
                      <w:szCs w:val="18"/>
                    </w:rPr>
                    <w:t>Port</w:t>
                  </w:r>
                  <w:proofErr w:type="spellEnd"/>
                  <w:r w:rsidRPr="00D82DFF">
                    <w:rPr>
                      <w:rFonts w:ascii="Cambria" w:hAnsi="Cambria" w:cs="Calibri"/>
                      <w:bCs/>
                      <w:sz w:val="18"/>
                      <w:szCs w:val="18"/>
                    </w:rPr>
                    <w:t xml:space="preserve"> 055/2025</w:t>
                  </w:r>
                </w:p>
              </w:tc>
            </w:tr>
            <w:tr w:rsidR="00280B90" w:rsidRPr="00D82DFF" w14:paraId="54E405CA"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18DF9857"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E-mail: sec_adm@cafeara.pr.gov.br</w:t>
                  </w:r>
                </w:p>
              </w:tc>
            </w:tr>
          </w:tbl>
          <w:p w14:paraId="4ABEFB76" w14:textId="77777777" w:rsidR="00280B90" w:rsidRPr="00D82DFF" w:rsidRDefault="00280B90" w:rsidP="00280B90">
            <w:pPr>
              <w:spacing w:line="276" w:lineRule="auto"/>
              <w:jc w:val="both"/>
              <w:rPr>
                <w:rFonts w:ascii="Cambria" w:hAnsi="Cambria" w:cs="Calibri"/>
                <w:b/>
                <w:sz w:val="18"/>
                <w:szCs w:val="18"/>
              </w:rPr>
            </w:pPr>
          </w:p>
          <w:p w14:paraId="1BC1B8FC"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sz w:val="18"/>
                <w:szCs w:val="18"/>
              </w:rPr>
              <w:t>Fiscal:</w:t>
            </w:r>
          </w:p>
          <w:tbl>
            <w:tblPr>
              <w:tblpPr w:leftFromText="141" w:rightFromText="141" w:vertAnchor="text" w:tblpXSpec="center" w:tblpY="1"/>
              <w:tblOverlap w:val="never"/>
              <w:tblW w:w="0" w:type="auto"/>
              <w:tblLayout w:type="fixed"/>
              <w:tblLook w:val="0000" w:firstRow="0" w:lastRow="0" w:firstColumn="0" w:lastColumn="0" w:noHBand="0" w:noVBand="0"/>
            </w:tblPr>
            <w:tblGrid>
              <w:gridCol w:w="8405"/>
            </w:tblGrid>
            <w:tr w:rsidR="00280B90" w:rsidRPr="00D82DFF" w14:paraId="11467322"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71E24A39" w14:textId="4DB2320D"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Nome: </w:t>
                  </w:r>
                  <w:r w:rsidRPr="00D82DFF">
                    <w:rPr>
                      <w:rFonts w:ascii="Cambria" w:eastAsia="Calibri" w:hAnsi="Cambria" w:cs="Arial"/>
                      <w:bCs/>
                      <w:sz w:val="18"/>
                      <w:szCs w:val="18"/>
                      <w:lang w:eastAsia="en-US"/>
                    </w:rPr>
                    <w:t xml:space="preserve"> </w:t>
                  </w:r>
                  <w:r w:rsidR="0084547C" w:rsidRPr="00D96B53">
                    <w:rPr>
                      <w:rFonts w:ascii="Cambria" w:hAnsi="Cambria" w:cs="Calibri"/>
                      <w:bCs/>
                      <w:sz w:val="18"/>
                      <w:szCs w:val="18"/>
                    </w:rPr>
                    <w:t xml:space="preserve"> Anderson </w:t>
                  </w:r>
                  <w:proofErr w:type="spellStart"/>
                  <w:r w:rsidR="0084547C" w:rsidRPr="00D96B53">
                    <w:rPr>
                      <w:rFonts w:ascii="Cambria" w:hAnsi="Cambria" w:cs="Calibri"/>
                      <w:bCs/>
                      <w:sz w:val="18"/>
                      <w:szCs w:val="18"/>
                    </w:rPr>
                    <w:t>Turozi</w:t>
                  </w:r>
                  <w:proofErr w:type="spellEnd"/>
                  <w:r w:rsidR="0084547C" w:rsidRPr="00D82DFF">
                    <w:rPr>
                      <w:rFonts w:ascii="Cambria" w:eastAsia="Calibri" w:hAnsi="Cambria" w:cs="Arial"/>
                      <w:bCs/>
                      <w:sz w:val="18"/>
                      <w:szCs w:val="18"/>
                      <w:lang w:eastAsia="en-US"/>
                    </w:rPr>
                    <w:t xml:space="preserve"> </w:t>
                  </w:r>
                </w:p>
              </w:tc>
            </w:tr>
            <w:tr w:rsidR="00280B90" w:rsidRPr="00D82DFF" w14:paraId="7439297B"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56BB8DBB" w14:textId="5CF8668B"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Cargo: </w:t>
                  </w:r>
                  <w:r w:rsidRPr="00D82DFF">
                    <w:rPr>
                      <w:rFonts w:ascii="Cambria" w:eastAsia="Calibri" w:hAnsi="Cambria" w:cs="Arial"/>
                      <w:bCs/>
                      <w:sz w:val="18"/>
                      <w:szCs w:val="18"/>
                      <w:lang w:eastAsia="en-US"/>
                    </w:rPr>
                    <w:t xml:space="preserve"> </w:t>
                  </w:r>
                  <w:r w:rsidR="0084547C" w:rsidRPr="00D96B53">
                    <w:rPr>
                      <w:rFonts w:ascii="Cambria" w:hAnsi="Cambria" w:cs="Calibri"/>
                      <w:bCs/>
                      <w:sz w:val="18"/>
                      <w:szCs w:val="18"/>
                    </w:rPr>
                    <w:t xml:space="preserve"> Agente Técnico Administrativo:</w:t>
                  </w:r>
                  <w:r w:rsidR="0084547C">
                    <w:rPr>
                      <w:rFonts w:ascii="Cambria" w:hAnsi="Cambria" w:cs="Calibri"/>
                      <w:bCs/>
                      <w:sz w:val="18"/>
                      <w:szCs w:val="18"/>
                    </w:rPr>
                    <w:t xml:space="preserve"> Técnico Administrativo</w:t>
                  </w:r>
                  <w:r w:rsidR="0084547C" w:rsidRPr="00D82DFF">
                    <w:rPr>
                      <w:rFonts w:ascii="Cambria" w:hAnsi="Cambria" w:cs="Calibri"/>
                      <w:bCs/>
                      <w:sz w:val="18"/>
                      <w:szCs w:val="18"/>
                    </w:rPr>
                    <w:t xml:space="preserve"> </w:t>
                  </w:r>
                </w:p>
              </w:tc>
            </w:tr>
            <w:tr w:rsidR="00280B90" w:rsidRPr="00D82DFF" w14:paraId="27036C08"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4FF938C3" w14:textId="5ABFE57A"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Matrícula: </w:t>
                  </w:r>
                  <w:r w:rsidR="0084547C">
                    <w:rPr>
                      <w:rFonts w:ascii="Cambria" w:hAnsi="Cambria" w:cs="Calibri"/>
                      <w:bCs/>
                      <w:sz w:val="18"/>
                      <w:szCs w:val="18"/>
                    </w:rPr>
                    <w:t>179</w:t>
                  </w:r>
                </w:p>
              </w:tc>
            </w:tr>
            <w:tr w:rsidR="00280B90" w:rsidRPr="00D82DFF" w14:paraId="3C0B3786"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4954248E" w14:textId="220FF495"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E-mail: </w:t>
                  </w:r>
                </w:p>
              </w:tc>
            </w:tr>
          </w:tbl>
          <w:p w14:paraId="155DE4A7" w14:textId="77777777" w:rsidR="00280B90" w:rsidRPr="00D82DFF" w:rsidRDefault="00280B90" w:rsidP="00280B90">
            <w:pPr>
              <w:spacing w:line="276" w:lineRule="auto"/>
              <w:jc w:val="both"/>
              <w:rPr>
                <w:rFonts w:ascii="Cambria" w:hAnsi="Cambria" w:cs="Calibri"/>
                <w:b/>
                <w:sz w:val="18"/>
                <w:szCs w:val="18"/>
              </w:rPr>
            </w:pPr>
          </w:p>
          <w:p w14:paraId="4E198D6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sz w:val="18"/>
                <w:szCs w:val="18"/>
              </w:rPr>
              <w:t>Fiscal suplente:</w:t>
            </w:r>
          </w:p>
          <w:tbl>
            <w:tblPr>
              <w:tblpPr w:leftFromText="141" w:rightFromText="141" w:vertAnchor="text" w:tblpXSpec="center" w:tblpY="1"/>
              <w:tblOverlap w:val="never"/>
              <w:tblW w:w="0" w:type="auto"/>
              <w:tblLayout w:type="fixed"/>
              <w:tblLook w:val="0000" w:firstRow="0" w:lastRow="0" w:firstColumn="0" w:lastColumn="0" w:noHBand="0" w:noVBand="0"/>
            </w:tblPr>
            <w:tblGrid>
              <w:gridCol w:w="8405"/>
            </w:tblGrid>
            <w:tr w:rsidR="00280B90" w:rsidRPr="00D82DFF" w14:paraId="7DB15604"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45523468" w14:textId="02CE1F43" w:rsidR="00280B90" w:rsidRPr="00D82DFF" w:rsidRDefault="001B3961" w:rsidP="00280B90">
                  <w:pPr>
                    <w:spacing w:line="276" w:lineRule="auto"/>
                    <w:jc w:val="both"/>
                    <w:rPr>
                      <w:rFonts w:ascii="Cambria" w:hAnsi="Cambria"/>
                      <w:sz w:val="18"/>
                      <w:szCs w:val="18"/>
                    </w:rPr>
                  </w:pPr>
                  <w:r w:rsidRPr="00D82DFF">
                    <w:rPr>
                      <w:rFonts w:ascii="Cambria" w:hAnsi="Cambria" w:cs="Calibri"/>
                      <w:bCs/>
                      <w:sz w:val="18"/>
                      <w:szCs w:val="18"/>
                    </w:rPr>
                    <w:t xml:space="preserve">Nome: </w:t>
                  </w:r>
                  <w:r w:rsidRPr="00D82DFF">
                    <w:rPr>
                      <w:rFonts w:ascii="Cambria" w:eastAsia="Calibri" w:hAnsi="Cambria" w:cs="Arial"/>
                      <w:bCs/>
                      <w:sz w:val="18"/>
                      <w:szCs w:val="18"/>
                      <w:lang w:eastAsia="en-US"/>
                    </w:rPr>
                    <w:t xml:space="preserve"> </w:t>
                  </w:r>
                  <w:r w:rsidR="0084547C" w:rsidRPr="00D82DFF">
                    <w:rPr>
                      <w:rFonts w:ascii="Cambria" w:eastAsia="Calibri" w:hAnsi="Cambria" w:cs="Arial"/>
                      <w:bCs/>
                      <w:sz w:val="18"/>
                      <w:szCs w:val="18"/>
                      <w:lang w:eastAsia="en-US"/>
                    </w:rPr>
                    <w:t xml:space="preserve"> Márcia Gisele Aparecida da R. Melo</w:t>
                  </w:r>
                </w:p>
              </w:tc>
            </w:tr>
            <w:tr w:rsidR="00280B90" w:rsidRPr="00D82DFF" w14:paraId="3839D45E"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173DC84C" w14:textId="77094CAA" w:rsidR="00280B90" w:rsidRPr="00D82DFF" w:rsidRDefault="001B3961" w:rsidP="00280B90">
                  <w:pPr>
                    <w:spacing w:line="276" w:lineRule="auto"/>
                    <w:jc w:val="both"/>
                    <w:rPr>
                      <w:rFonts w:ascii="Cambria" w:hAnsi="Cambria"/>
                      <w:sz w:val="18"/>
                      <w:szCs w:val="18"/>
                    </w:rPr>
                  </w:pPr>
                  <w:r w:rsidRPr="00D82DFF">
                    <w:rPr>
                      <w:rFonts w:ascii="Cambria" w:hAnsi="Cambria" w:cs="Calibri"/>
                      <w:bCs/>
                      <w:sz w:val="18"/>
                      <w:szCs w:val="18"/>
                    </w:rPr>
                    <w:t xml:space="preserve">Cargo: </w:t>
                  </w:r>
                  <w:r w:rsidRPr="00D96B53">
                    <w:rPr>
                      <w:rFonts w:ascii="Oswald" w:hAnsi="Oswald"/>
                      <w:color w:val="333333"/>
                      <w:sz w:val="21"/>
                      <w:szCs w:val="21"/>
                      <w:shd w:val="clear" w:color="auto" w:fill="F5F5F5"/>
                    </w:rPr>
                    <w:t xml:space="preserve"> </w:t>
                  </w:r>
                  <w:r w:rsidR="0084547C" w:rsidRPr="00D82DFF">
                    <w:rPr>
                      <w:rFonts w:ascii="Cambria" w:hAnsi="Cambria" w:cs="Calibri"/>
                      <w:bCs/>
                      <w:sz w:val="18"/>
                      <w:szCs w:val="18"/>
                    </w:rPr>
                    <w:t xml:space="preserve"> Agente de serviços operacionais: serviços gerais de limpeza e conservação</w:t>
                  </w:r>
                </w:p>
              </w:tc>
            </w:tr>
            <w:tr w:rsidR="00280B90" w:rsidRPr="00D82DFF" w14:paraId="72C64C18"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1D94DBF0" w14:textId="0ED36A17"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Matrícula: </w:t>
                  </w:r>
                  <w:r w:rsidR="0084547C" w:rsidRPr="00D82DFF">
                    <w:rPr>
                      <w:rFonts w:ascii="Cambria" w:hAnsi="Cambria" w:cs="Calibri"/>
                      <w:bCs/>
                      <w:sz w:val="18"/>
                      <w:szCs w:val="18"/>
                    </w:rPr>
                    <w:t>389</w:t>
                  </w:r>
                </w:p>
              </w:tc>
            </w:tr>
            <w:tr w:rsidR="00280B90" w:rsidRPr="00D82DFF" w14:paraId="1B8A1675" w14:textId="77777777" w:rsidTr="00280B90">
              <w:tc>
                <w:tcPr>
                  <w:tcW w:w="8405" w:type="dxa"/>
                  <w:tcBorders>
                    <w:top w:val="single" w:sz="4" w:space="0" w:color="000000"/>
                    <w:left w:val="single" w:sz="4" w:space="0" w:color="000000"/>
                    <w:bottom w:val="single" w:sz="4" w:space="0" w:color="000000"/>
                    <w:right w:val="single" w:sz="4" w:space="0" w:color="000000"/>
                  </w:tcBorders>
                </w:tcPr>
                <w:p w14:paraId="3C62209E" w14:textId="3BA929F2" w:rsidR="00280B90" w:rsidRPr="00D82DFF" w:rsidRDefault="00280B90" w:rsidP="00280B90">
                  <w:pPr>
                    <w:spacing w:line="276" w:lineRule="auto"/>
                    <w:jc w:val="both"/>
                    <w:rPr>
                      <w:rFonts w:ascii="Cambria" w:hAnsi="Cambria"/>
                      <w:sz w:val="18"/>
                      <w:szCs w:val="18"/>
                    </w:rPr>
                  </w:pPr>
                  <w:r w:rsidRPr="00D82DFF">
                    <w:rPr>
                      <w:rFonts w:ascii="Cambria" w:hAnsi="Cambria" w:cs="Calibri"/>
                      <w:bCs/>
                      <w:sz w:val="18"/>
                      <w:szCs w:val="18"/>
                    </w:rPr>
                    <w:t xml:space="preserve">E-mail: </w:t>
                  </w:r>
                  <w:r w:rsidR="0084547C" w:rsidRPr="00D82DFF">
                    <w:rPr>
                      <w:rFonts w:ascii="Cambria" w:hAnsi="Cambria" w:cs="Calibri"/>
                      <w:bCs/>
                      <w:sz w:val="18"/>
                      <w:szCs w:val="18"/>
                    </w:rPr>
                    <w:t xml:space="preserve"> marciagiselemelo@gmail.com</w:t>
                  </w:r>
                </w:p>
              </w:tc>
            </w:tr>
          </w:tbl>
          <w:p w14:paraId="1B8C3DCE" w14:textId="77777777" w:rsidR="00280B90" w:rsidRPr="00D82DFF" w:rsidRDefault="00280B90" w:rsidP="00280B90">
            <w:pPr>
              <w:spacing w:line="276" w:lineRule="auto"/>
              <w:jc w:val="both"/>
              <w:rPr>
                <w:rFonts w:ascii="Cambria" w:hAnsi="Cambria" w:cs="Calibri"/>
                <w:b/>
                <w:color w:val="4472C4"/>
                <w:sz w:val="18"/>
                <w:szCs w:val="18"/>
              </w:rPr>
            </w:pPr>
          </w:p>
        </w:tc>
      </w:tr>
      <w:tr w:rsidR="00280B90" w:rsidRPr="00D82DFF" w14:paraId="234B6FD8"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1F087A60" w14:textId="77777777" w:rsidR="00280B90" w:rsidRPr="00D82DFF" w:rsidRDefault="00280B90" w:rsidP="00280B90">
            <w:pPr>
              <w:numPr>
                <w:ilvl w:val="0"/>
                <w:numId w:val="39"/>
              </w:numPr>
              <w:suppressAutoHyphens/>
              <w:spacing w:before="114" w:after="114" w:line="276" w:lineRule="auto"/>
              <w:ind w:left="0"/>
              <w:jc w:val="both"/>
              <w:rPr>
                <w:rFonts w:ascii="Cambria" w:hAnsi="Cambria"/>
                <w:sz w:val="18"/>
                <w:szCs w:val="18"/>
              </w:rPr>
            </w:pPr>
            <w:r w:rsidRPr="00D82DFF">
              <w:rPr>
                <w:rFonts w:ascii="Cambria" w:hAnsi="Cambria" w:cs="Calibri"/>
                <w:b/>
                <w:color w:val="FFFFFF"/>
                <w:sz w:val="18"/>
                <w:szCs w:val="18"/>
              </w:rPr>
              <w:lastRenderedPageBreak/>
              <w:t>10. CRITÉRIOS DE MEDIÇÃO E PAGAMENTO</w:t>
            </w:r>
          </w:p>
        </w:tc>
      </w:tr>
      <w:tr w:rsidR="00280B90" w:rsidRPr="00D82DFF" w14:paraId="3F164E79"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200E8970" w14:textId="77777777" w:rsidR="00280B90" w:rsidRPr="00D82DFF" w:rsidRDefault="00280B90" w:rsidP="00280B90">
            <w:pPr>
              <w:spacing w:before="114" w:after="114" w:line="276" w:lineRule="auto"/>
              <w:jc w:val="both"/>
              <w:rPr>
                <w:rFonts w:ascii="Cambria" w:eastAsia="Cambria" w:hAnsi="Cambria" w:cs="Cambria"/>
                <w:b/>
                <w:sz w:val="18"/>
                <w:szCs w:val="18"/>
              </w:rPr>
            </w:pPr>
            <w:r w:rsidRPr="00D82DFF">
              <w:rPr>
                <w:rFonts w:ascii="Cambria" w:hAnsi="Cambria" w:cs="Calibri"/>
                <w:b/>
                <w:sz w:val="18"/>
                <w:szCs w:val="18"/>
              </w:rPr>
              <w:t>10.1 Prazos</w:t>
            </w:r>
          </w:p>
          <w:p w14:paraId="68BB4A9A"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
                <w:sz w:val="18"/>
                <w:szCs w:val="18"/>
              </w:rPr>
              <w:t xml:space="preserve"> </w:t>
            </w:r>
            <w:r w:rsidRPr="00D82DFF">
              <w:rPr>
                <w:rFonts w:ascii="Cambria" w:hAnsi="Cambria" w:cs="Calibri"/>
                <w:b/>
                <w:bCs/>
                <w:sz w:val="18"/>
                <w:szCs w:val="18"/>
              </w:rPr>
              <w:t>Prazo de troca de bens rejeitados</w:t>
            </w:r>
            <w:r w:rsidRPr="00D82DFF">
              <w:rPr>
                <w:rFonts w:ascii="Cambria" w:hAnsi="Cambria" w:cs="Calibri"/>
                <w:bCs/>
                <w:sz w:val="18"/>
                <w:szCs w:val="18"/>
              </w:rPr>
              <w:t xml:space="preserve">: </w:t>
            </w:r>
          </w:p>
          <w:p w14:paraId="7429E9A2"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Constatadas irregularidades no objeto contratual, a Contratante poderá:</w:t>
            </w:r>
          </w:p>
          <w:p w14:paraId="06F4D71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79EBCB0A" w14:textId="77777777" w:rsidR="00280B90" w:rsidRPr="00D82DFF" w:rsidRDefault="00280B90" w:rsidP="00280B90">
            <w:pPr>
              <w:spacing w:line="276" w:lineRule="auto"/>
              <w:jc w:val="both"/>
              <w:rPr>
                <w:rFonts w:ascii="Cambria" w:eastAsia="Cambria" w:hAnsi="Cambria" w:cs="Cambria"/>
                <w:bCs/>
                <w:sz w:val="18"/>
                <w:szCs w:val="18"/>
              </w:rPr>
            </w:pPr>
            <w:r w:rsidRPr="00D82DFF">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5D94859" w14:textId="77777777" w:rsidR="00280B90" w:rsidRPr="00D82DFF" w:rsidRDefault="00280B90" w:rsidP="00280B90">
            <w:pPr>
              <w:spacing w:line="276" w:lineRule="auto"/>
              <w:jc w:val="both"/>
              <w:rPr>
                <w:rFonts w:ascii="Cambria" w:eastAsia="Cambria" w:hAnsi="Cambria" w:cs="Cambria"/>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Se disser respeito à diferença de quantidade ou de partes, determinar sua complementação ou rescindir a contratação, sem prejuízo das penalidades cabíveis;</w:t>
            </w:r>
          </w:p>
          <w:p w14:paraId="5BB97923"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Na hipótese de complementação, a Contratada deverá fazê-la em conformidade com a indicação da Contratante, no prazo máximo de 5 (cinco) dias, contados da notificação por escrito, mantidos o preço inicialmente contratado.</w:t>
            </w:r>
          </w:p>
          <w:p w14:paraId="756928C0" w14:textId="77777777" w:rsidR="00280B90" w:rsidRPr="00D82DFF" w:rsidRDefault="00280B90" w:rsidP="00280B90">
            <w:pPr>
              <w:spacing w:line="276" w:lineRule="auto"/>
              <w:jc w:val="both"/>
              <w:rPr>
                <w:rFonts w:ascii="Cambria" w:hAnsi="Cambria" w:cs="Calibri"/>
                <w:bCs/>
                <w:sz w:val="18"/>
                <w:szCs w:val="18"/>
              </w:rPr>
            </w:pPr>
          </w:p>
          <w:p w14:paraId="5E4D435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Prazo/ forma de recebimento definitivo do objeto</w:t>
            </w:r>
            <w:r w:rsidRPr="00D82DFF">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D82DFF">
              <w:rPr>
                <w:rFonts w:ascii="Cambria" w:hAnsi="Cambria" w:cs="Calibri"/>
                <w:b/>
                <w:bCs/>
                <w:sz w:val="18"/>
                <w:szCs w:val="18"/>
              </w:rPr>
              <w:t>Artigo 140, da Lei n. 14.133/2021, § 3º</w:t>
            </w:r>
            <w:r w:rsidRPr="00D82DFF">
              <w:rPr>
                <w:rFonts w:ascii="Cambria" w:hAnsi="Cambria" w:cs="Calibri"/>
                <w:bCs/>
                <w:sz w:val="18"/>
                <w:szCs w:val="18"/>
              </w:rPr>
              <w:t>.</w:t>
            </w:r>
          </w:p>
          <w:p w14:paraId="551C2DC0" w14:textId="77777777" w:rsidR="00280B90" w:rsidRPr="00D82DFF" w:rsidRDefault="00280B90" w:rsidP="00280B90">
            <w:pPr>
              <w:spacing w:line="276" w:lineRule="auto"/>
              <w:jc w:val="both"/>
              <w:rPr>
                <w:rFonts w:ascii="Cambria" w:hAnsi="Cambria" w:cs="Calibri"/>
                <w:bCs/>
                <w:sz w:val="18"/>
                <w:szCs w:val="18"/>
              </w:rPr>
            </w:pPr>
          </w:p>
          <w:p w14:paraId="351408D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Prazo de liquidação do documento fiscal: </w:t>
            </w:r>
          </w:p>
          <w:p w14:paraId="5CA44E76"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2662F8B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3DEC0A8D" w14:textId="77777777" w:rsidR="00280B90" w:rsidRPr="00D82DFF" w:rsidRDefault="00280B90" w:rsidP="00280B9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o prazo de validade;</w:t>
            </w:r>
          </w:p>
          <w:p w14:paraId="235D920D" w14:textId="77777777" w:rsidR="00280B90" w:rsidRPr="00D82DFF" w:rsidRDefault="00280B90" w:rsidP="00280B9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a data da emissão; </w:t>
            </w:r>
          </w:p>
          <w:p w14:paraId="57B8B37E" w14:textId="77777777" w:rsidR="00280B90" w:rsidRPr="00D82DFF" w:rsidRDefault="00280B90" w:rsidP="00280B9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63CAE082" w14:textId="77777777" w:rsidR="00280B90" w:rsidRPr="00D82DFF" w:rsidRDefault="00280B90" w:rsidP="00280B9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913BF1A" w14:textId="77777777" w:rsidR="00280B90" w:rsidRPr="00D82DFF" w:rsidRDefault="00280B90" w:rsidP="00280B9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valor a pagar; e </w:t>
            </w:r>
          </w:p>
          <w:p w14:paraId="05974D86" w14:textId="77777777" w:rsidR="00280B90" w:rsidRPr="00D82DFF" w:rsidRDefault="00280B90" w:rsidP="00280B90">
            <w:pPr>
              <w:numPr>
                <w:ilvl w:val="0"/>
                <w:numId w:val="37"/>
              </w:numPr>
              <w:suppressAutoHyphens/>
              <w:spacing w:line="276" w:lineRule="auto"/>
              <w:ind w:left="0"/>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1885B193"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BFA081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2215B406" w14:textId="77777777" w:rsidR="00280B90" w:rsidRPr="00D82DFF" w:rsidRDefault="00280B90" w:rsidP="00280B90">
            <w:pPr>
              <w:spacing w:line="276" w:lineRule="auto"/>
              <w:jc w:val="both"/>
              <w:rPr>
                <w:rFonts w:ascii="Cambria" w:hAnsi="Cambria" w:cs="Calibri"/>
                <w:bCs/>
                <w:sz w:val="18"/>
                <w:szCs w:val="18"/>
              </w:rPr>
            </w:pPr>
          </w:p>
          <w:p w14:paraId="35A8173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lastRenderedPageBreak/>
              <w:t xml:space="preserve">Prazo e forma de pagamento: </w:t>
            </w:r>
            <w:r w:rsidRPr="00D82DFF">
              <w:rPr>
                <w:rFonts w:ascii="Cambria" w:hAnsi="Cambria" w:cs="Calibri"/>
                <w:b/>
                <w:sz w:val="18"/>
                <w:szCs w:val="18"/>
                <w:lang w:eastAsia="en-US"/>
              </w:rPr>
              <w:t xml:space="preserve"> </w:t>
            </w:r>
          </w:p>
          <w:p w14:paraId="0C8F1B9B"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6922CA7E"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76BF4506"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22C7DDA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689048A1"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bookmarkStart w:id="9" w:name="_Hlk75957462"/>
            <w:r w:rsidRPr="00D82DFF">
              <w:rPr>
                <w:rFonts w:ascii="Cambria" w:hAnsi="Cambria" w:cs="Calibri"/>
                <w:b/>
                <w:bCs/>
                <w:sz w:val="18"/>
                <w:szCs w:val="18"/>
              </w:rPr>
              <w:t xml:space="preserve"> </w:t>
            </w:r>
            <w:bookmarkEnd w:id="9"/>
            <w:r w:rsidRPr="00D82DFF">
              <w:rPr>
                <w:rFonts w:ascii="Cambria" w:hAnsi="Cambria" w:cs="Calibri"/>
                <w:sz w:val="18"/>
                <w:szCs w:val="18"/>
              </w:rPr>
              <w:t>de acordo com as informações contidas na Nota de Empenho.</w:t>
            </w:r>
          </w:p>
          <w:p w14:paraId="023F4253"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4FE02AF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65DD2424"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6FC064D3"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42E8D422"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91F0253"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A9328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370408A3"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30CC136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20114D7B"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52D6333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7E777C0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48DEEBF8"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2B0F5CA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Forma de pagamento</w:t>
            </w:r>
          </w:p>
          <w:p w14:paraId="0761C75D"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4D29EEB6"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CB7913C"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094B91D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3261C2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11D49C" w14:textId="77777777" w:rsidR="00280B90" w:rsidRPr="00D82DFF" w:rsidRDefault="00280B90" w:rsidP="00280B90">
            <w:pPr>
              <w:spacing w:line="276" w:lineRule="auto"/>
              <w:jc w:val="both"/>
              <w:rPr>
                <w:rFonts w:ascii="Cambria" w:hAnsi="Cambria" w:cs="Calibri"/>
                <w:bCs/>
                <w:sz w:val="18"/>
                <w:szCs w:val="18"/>
              </w:rPr>
            </w:pPr>
          </w:p>
        </w:tc>
      </w:tr>
      <w:tr w:rsidR="00280B90" w:rsidRPr="00D82DFF" w14:paraId="3DC57371"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55CD3DB7" w14:textId="77777777" w:rsidR="00280B90" w:rsidRPr="00D82DFF" w:rsidRDefault="00280B90" w:rsidP="00280B90">
            <w:pPr>
              <w:numPr>
                <w:ilvl w:val="0"/>
                <w:numId w:val="39"/>
              </w:numPr>
              <w:suppressAutoHyphens/>
              <w:spacing w:before="114" w:after="114" w:line="276" w:lineRule="auto"/>
              <w:ind w:left="0"/>
              <w:jc w:val="both"/>
              <w:rPr>
                <w:rFonts w:ascii="Cambria" w:hAnsi="Cambria"/>
                <w:sz w:val="18"/>
                <w:szCs w:val="18"/>
              </w:rPr>
            </w:pPr>
            <w:r w:rsidRPr="00D82DFF">
              <w:rPr>
                <w:rFonts w:ascii="Cambria" w:hAnsi="Cambria" w:cs="Calibri"/>
                <w:b/>
                <w:color w:val="FFFFFF"/>
                <w:sz w:val="18"/>
                <w:szCs w:val="18"/>
              </w:rPr>
              <w:lastRenderedPageBreak/>
              <w:t>11. DA DOTAÇÃO ORÇAMENTÁRIA</w:t>
            </w:r>
          </w:p>
        </w:tc>
      </w:tr>
      <w:tr w:rsidR="00280B90" w:rsidRPr="00D82DFF" w14:paraId="4727141B"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5AEA8759" w14:textId="2254C2F7" w:rsidR="00280B90" w:rsidRDefault="001B3961" w:rsidP="00280B90">
            <w:pPr>
              <w:spacing w:before="114" w:after="114" w:line="276" w:lineRule="auto"/>
              <w:jc w:val="both"/>
              <w:rPr>
                <w:rFonts w:ascii="Cambria" w:hAnsi="Cambria" w:cs="Calibri"/>
                <w:b/>
                <w:bCs/>
                <w:sz w:val="18"/>
                <w:szCs w:val="18"/>
              </w:rPr>
            </w:pPr>
            <w:r>
              <w:rPr>
                <w:rFonts w:ascii="Cambria" w:hAnsi="Cambria" w:cs="Calibri"/>
                <w:b/>
                <w:bCs/>
                <w:sz w:val="18"/>
                <w:szCs w:val="18"/>
              </w:rPr>
              <w:t xml:space="preserve">Secretaria De </w:t>
            </w:r>
            <w:r w:rsidRPr="00D82DFF">
              <w:rPr>
                <w:rFonts w:ascii="Cambria" w:hAnsi="Cambria" w:cs="Calibri"/>
                <w:b/>
                <w:bCs/>
                <w:sz w:val="18"/>
                <w:szCs w:val="18"/>
              </w:rPr>
              <w:t>Administração</w:t>
            </w:r>
            <w:r>
              <w:rPr>
                <w:rFonts w:ascii="Cambria" w:hAnsi="Cambria" w:cs="Calibri"/>
                <w:b/>
                <w:bCs/>
                <w:sz w:val="18"/>
                <w:szCs w:val="18"/>
              </w:rPr>
              <w:t xml:space="preserve">, </w:t>
            </w:r>
            <w:r w:rsidRPr="00D82DFF">
              <w:rPr>
                <w:rFonts w:ascii="Cambria" w:hAnsi="Cambria" w:cs="Calibri"/>
                <w:b/>
                <w:bCs/>
                <w:sz w:val="18"/>
                <w:szCs w:val="18"/>
              </w:rPr>
              <w:t xml:space="preserve">Finanças </w:t>
            </w:r>
            <w:r>
              <w:rPr>
                <w:rFonts w:ascii="Cambria" w:hAnsi="Cambria" w:cs="Calibri"/>
                <w:b/>
                <w:bCs/>
                <w:sz w:val="18"/>
                <w:szCs w:val="18"/>
              </w:rPr>
              <w:t>e</w:t>
            </w:r>
            <w:r w:rsidRPr="00D82DFF">
              <w:rPr>
                <w:rFonts w:ascii="Cambria" w:hAnsi="Cambria" w:cs="Calibri"/>
                <w:b/>
                <w:bCs/>
                <w:sz w:val="18"/>
                <w:szCs w:val="18"/>
              </w:rPr>
              <w:t xml:space="preserve"> Infraestrutura</w:t>
            </w:r>
          </w:p>
          <w:p w14:paraId="2BD48F78" w14:textId="77777777" w:rsidR="001B3961" w:rsidRDefault="001B3961" w:rsidP="001B3961">
            <w:pPr>
              <w:spacing w:before="114" w:after="114" w:line="276" w:lineRule="auto"/>
              <w:jc w:val="both"/>
              <w:rPr>
                <w:rFonts w:ascii="Cambria" w:hAnsi="Cambria" w:cs="Calibri"/>
                <w:b/>
                <w:bCs/>
                <w:sz w:val="18"/>
                <w:szCs w:val="18"/>
              </w:rPr>
            </w:pPr>
            <w:r>
              <w:rPr>
                <w:rFonts w:ascii="Cambria" w:hAnsi="Cambria" w:cs="Calibri"/>
                <w:b/>
                <w:bCs/>
                <w:sz w:val="18"/>
                <w:szCs w:val="18"/>
              </w:rPr>
              <w:t>Serviços</w:t>
            </w:r>
          </w:p>
          <w:p w14:paraId="72573E3E" w14:textId="76D38650" w:rsidR="00280B90" w:rsidRPr="00D82DFF" w:rsidRDefault="00280B90" w:rsidP="001B3961">
            <w:pPr>
              <w:spacing w:before="114" w:after="114" w:line="276" w:lineRule="auto"/>
              <w:jc w:val="both"/>
              <w:rPr>
                <w:rFonts w:ascii="Cambria" w:hAnsi="Cambria" w:cs="Calibri"/>
                <w:bCs/>
                <w:sz w:val="18"/>
                <w:szCs w:val="18"/>
              </w:rPr>
            </w:pPr>
            <w:r w:rsidRPr="00D82DFF">
              <w:rPr>
                <w:rFonts w:ascii="Cambria" w:hAnsi="Cambria" w:cs="Calibri"/>
                <w:bCs/>
                <w:sz w:val="18"/>
                <w:szCs w:val="18"/>
              </w:rPr>
              <w:t xml:space="preserve">Projeto Atividade: </w:t>
            </w:r>
            <w:r w:rsidR="001B3961">
              <w:rPr>
                <w:rFonts w:ascii="Cambria" w:hAnsi="Cambria" w:cs="Calibri"/>
                <w:bCs/>
                <w:sz w:val="18"/>
                <w:szCs w:val="18"/>
              </w:rPr>
              <w:t>03.004.04.122.0002-2007</w:t>
            </w:r>
          </w:p>
          <w:p w14:paraId="17FBB35B" w14:textId="4049EAC8"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Natureza de Despesa: 3.3.90.</w:t>
            </w:r>
            <w:r w:rsidR="001B3961">
              <w:rPr>
                <w:rFonts w:ascii="Cambria" w:hAnsi="Cambria" w:cs="Calibri"/>
                <w:bCs/>
                <w:sz w:val="18"/>
                <w:szCs w:val="18"/>
              </w:rPr>
              <w:t>40</w:t>
            </w:r>
            <w:r w:rsidRPr="00D82DFF">
              <w:rPr>
                <w:rFonts w:ascii="Cambria" w:hAnsi="Cambria" w:cs="Calibri"/>
                <w:bCs/>
                <w:sz w:val="18"/>
                <w:szCs w:val="18"/>
              </w:rPr>
              <w:t>.00.00</w:t>
            </w:r>
          </w:p>
          <w:p w14:paraId="2E1C7404" w14:textId="1BB559B0"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Conta de Despesa: </w:t>
            </w:r>
            <w:r w:rsidR="001B3961">
              <w:rPr>
                <w:rFonts w:ascii="Cambria" w:hAnsi="Cambria" w:cs="Calibri"/>
                <w:bCs/>
                <w:sz w:val="18"/>
                <w:szCs w:val="18"/>
              </w:rPr>
              <w:t>01440</w:t>
            </w:r>
          </w:p>
          <w:p w14:paraId="149B7BA6" w14:textId="1D64E3B6" w:rsidR="00280B90"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Fonte de Recurso: 000</w:t>
            </w:r>
          </w:p>
          <w:p w14:paraId="2D893F98" w14:textId="77777777" w:rsidR="001B3961" w:rsidRDefault="001B3961" w:rsidP="001B3961">
            <w:pPr>
              <w:spacing w:before="114" w:after="114" w:line="276" w:lineRule="auto"/>
              <w:jc w:val="both"/>
              <w:rPr>
                <w:rFonts w:ascii="Cambria" w:hAnsi="Cambria" w:cs="Calibri"/>
                <w:b/>
                <w:bCs/>
                <w:sz w:val="18"/>
                <w:szCs w:val="18"/>
              </w:rPr>
            </w:pPr>
            <w:r>
              <w:rPr>
                <w:rFonts w:ascii="Cambria" w:hAnsi="Cambria" w:cs="Calibri"/>
                <w:b/>
                <w:bCs/>
                <w:sz w:val="18"/>
                <w:szCs w:val="18"/>
              </w:rPr>
              <w:t xml:space="preserve">Secretaria De </w:t>
            </w:r>
            <w:r w:rsidRPr="00D82DFF">
              <w:rPr>
                <w:rFonts w:ascii="Cambria" w:hAnsi="Cambria" w:cs="Calibri"/>
                <w:b/>
                <w:bCs/>
                <w:sz w:val="18"/>
                <w:szCs w:val="18"/>
              </w:rPr>
              <w:t>Administração</w:t>
            </w:r>
            <w:r>
              <w:rPr>
                <w:rFonts w:ascii="Cambria" w:hAnsi="Cambria" w:cs="Calibri"/>
                <w:b/>
                <w:bCs/>
                <w:sz w:val="18"/>
                <w:szCs w:val="18"/>
              </w:rPr>
              <w:t xml:space="preserve">, </w:t>
            </w:r>
            <w:r w:rsidRPr="00D82DFF">
              <w:rPr>
                <w:rFonts w:ascii="Cambria" w:hAnsi="Cambria" w:cs="Calibri"/>
                <w:b/>
                <w:bCs/>
                <w:sz w:val="18"/>
                <w:szCs w:val="18"/>
              </w:rPr>
              <w:t xml:space="preserve">Finanças </w:t>
            </w:r>
            <w:r>
              <w:rPr>
                <w:rFonts w:ascii="Cambria" w:hAnsi="Cambria" w:cs="Calibri"/>
                <w:b/>
                <w:bCs/>
                <w:sz w:val="18"/>
                <w:szCs w:val="18"/>
              </w:rPr>
              <w:t>e</w:t>
            </w:r>
            <w:r w:rsidRPr="00D82DFF">
              <w:rPr>
                <w:rFonts w:ascii="Cambria" w:hAnsi="Cambria" w:cs="Calibri"/>
                <w:b/>
                <w:bCs/>
                <w:sz w:val="18"/>
                <w:szCs w:val="18"/>
              </w:rPr>
              <w:t xml:space="preserve"> Infraestrutura</w:t>
            </w:r>
          </w:p>
          <w:p w14:paraId="1018AB00" w14:textId="4A4CB875" w:rsidR="001B3961" w:rsidRPr="00882654" w:rsidRDefault="001B3961" w:rsidP="00280B90">
            <w:pPr>
              <w:spacing w:line="276" w:lineRule="auto"/>
              <w:jc w:val="both"/>
              <w:rPr>
                <w:rFonts w:ascii="Cambria" w:hAnsi="Cambria" w:cs="Calibri"/>
                <w:b/>
                <w:sz w:val="18"/>
                <w:szCs w:val="18"/>
              </w:rPr>
            </w:pPr>
            <w:r w:rsidRPr="00882654">
              <w:rPr>
                <w:rFonts w:ascii="Cambria" w:hAnsi="Cambria" w:cs="Calibri"/>
                <w:b/>
                <w:sz w:val="18"/>
                <w:szCs w:val="18"/>
              </w:rPr>
              <w:t>Material</w:t>
            </w:r>
          </w:p>
          <w:p w14:paraId="003DDCCC" w14:textId="19BA7E4C" w:rsidR="004730D6" w:rsidRPr="00D82DFF" w:rsidRDefault="004730D6" w:rsidP="004730D6">
            <w:pPr>
              <w:spacing w:before="114" w:after="114" w:line="276" w:lineRule="auto"/>
              <w:jc w:val="both"/>
              <w:rPr>
                <w:rFonts w:ascii="Cambria" w:hAnsi="Cambria" w:cs="Calibri"/>
                <w:bCs/>
                <w:sz w:val="18"/>
                <w:szCs w:val="18"/>
              </w:rPr>
            </w:pPr>
            <w:r w:rsidRPr="00D82DFF">
              <w:rPr>
                <w:rFonts w:ascii="Cambria" w:hAnsi="Cambria" w:cs="Calibri"/>
                <w:bCs/>
                <w:sz w:val="18"/>
                <w:szCs w:val="18"/>
              </w:rPr>
              <w:t xml:space="preserve">Projeto Atividade: </w:t>
            </w:r>
            <w:r>
              <w:rPr>
                <w:rFonts w:ascii="Cambria" w:hAnsi="Cambria" w:cs="Calibri"/>
                <w:bCs/>
                <w:sz w:val="18"/>
                <w:szCs w:val="18"/>
              </w:rPr>
              <w:t>03.004.04.122.0002-2010</w:t>
            </w:r>
          </w:p>
          <w:p w14:paraId="604C1CAE" w14:textId="69CD30C0" w:rsidR="004730D6" w:rsidRPr="00D82DFF" w:rsidRDefault="004730D6" w:rsidP="004730D6">
            <w:pPr>
              <w:spacing w:line="276" w:lineRule="auto"/>
              <w:jc w:val="both"/>
              <w:rPr>
                <w:rFonts w:ascii="Cambria" w:hAnsi="Cambria" w:cs="Calibri"/>
                <w:bCs/>
                <w:sz w:val="18"/>
                <w:szCs w:val="18"/>
              </w:rPr>
            </w:pPr>
            <w:r w:rsidRPr="00D82DFF">
              <w:rPr>
                <w:rFonts w:ascii="Cambria" w:hAnsi="Cambria" w:cs="Calibri"/>
                <w:bCs/>
                <w:sz w:val="18"/>
                <w:szCs w:val="18"/>
              </w:rPr>
              <w:t>Natureza de Despesa: 3.3.90.</w:t>
            </w:r>
            <w:r>
              <w:rPr>
                <w:rFonts w:ascii="Cambria" w:hAnsi="Cambria" w:cs="Calibri"/>
                <w:bCs/>
                <w:sz w:val="18"/>
                <w:szCs w:val="18"/>
              </w:rPr>
              <w:t>30</w:t>
            </w:r>
            <w:r w:rsidRPr="00D82DFF">
              <w:rPr>
                <w:rFonts w:ascii="Cambria" w:hAnsi="Cambria" w:cs="Calibri"/>
                <w:bCs/>
                <w:sz w:val="18"/>
                <w:szCs w:val="18"/>
              </w:rPr>
              <w:t>.00.00</w:t>
            </w:r>
          </w:p>
          <w:p w14:paraId="62F5343E" w14:textId="11750A9E" w:rsidR="004730D6" w:rsidRPr="00D82DFF" w:rsidRDefault="004730D6" w:rsidP="004730D6">
            <w:pPr>
              <w:spacing w:line="276" w:lineRule="auto"/>
              <w:jc w:val="both"/>
              <w:rPr>
                <w:rFonts w:ascii="Cambria" w:hAnsi="Cambria" w:cs="Calibri"/>
                <w:bCs/>
                <w:sz w:val="18"/>
                <w:szCs w:val="18"/>
              </w:rPr>
            </w:pPr>
            <w:r w:rsidRPr="00D82DFF">
              <w:rPr>
                <w:rFonts w:ascii="Cambria" w:hAnsi="Cambria" w:cs="Calibri"/>
                <w:bCs/>
                <w:sz w:val="18"/>
                <w:szCs w:val="18"/>
              </w:rPr>
              <w:t xml:space="preserve">Conta de Despesa: </w:t>
            </w:r>
            <w:r>
              <w:rPr>
                <w:rFonts w:ascii="Cambria" w:hAnsi="Cambria" w:cs="Calibri"/>
                <w:bCs/>
                <w:sz w:val="18"/>
                <w:szCs w:val="18"/>
              </w:rPr>
              <w:t>00280</w:t>
            </w:r>
          </w:p>
          <w:p w14:paraId="73E213D3" w14:textId="77777777" w:rsidR="004730D6" w:rsidRDefault="004730D6" w:rsidP="004730D6">
            <w:pPr>
              <w:spacing w:line="276" w:lineRule="auto"/>
              <w:jc w:val="both"/>
              <w:rPr>
                <w:rFonts w:ascii="Cambria" w:hAnsi="Cambria" w:cs="Calibri"/>
                <w:bCs/>
                <w:sz w:val="18"/>
                <w:szCs w:val="18"/>
              </w:rPr>
            </w:pPr>
            <w:r w:rsidRPr="00D82DFF">
              <w:rPr>
                <w:rFonts w:ascii="Cambria" w:hAnsi="Cambria" w:cs="Calibri"/>
                <w:bCs/>
                <w:sz w:val="18"/>
                <w:szCs w:val="18"/>
              </w:rPr>
              <w:t>Fonte de Recurso: 000</w:t>
            </w:r>
          </w:p>
          <w:p w14:paraId="3D112D9F" w14:textId="77777777" w:rsidR="001B3961" w:rsidRPr="00D82DFF" w:rsidRDefault="001B3961" w:rsidP="00280B90">
            <w:pPr>
              <w:spacing w:line="276" w:lineRule="auto"/>
              <w:jc w:val="both"/>
              <w:rPr>
                <w:rFonts w:ascii="Cambria" w:hAnsi="Cambria" w:cs="Calibri"/>
                <w:bCs/>
                <w:sz w:val="18"/>
                <w:szCs w:val="18"/>
              </w:rPr>
            </w:pPr>
          </w:p>
          <w:p w14:paraId="2BE339A4" w14:textId="77777777" w:rsidR="00280B90" w:rsidRPr="00D82DFF" w:rsidRDefault="00280B90" w:rsidP="00280B90">
            <w:pPr>
              <w:spacing w:line="276" w:lineRule="auto"/>
              <w:jc w:val="both"/>
              <w:rPr>
                <w:rFonts w:ascii="Cambria" w:hAnsi="Cambria" w:cs="Calibri"/>
                <w:bCs/>
                <w:sz w:val="18"/>
                <w:szCs w:val="18"/>
              </w:rPr>
            </w:pPr>
          </w:p>
        </w:tc>
      </w:tr>
      <w:tr w:rsidR="00280B90" w:rsidRPr="00D82DFF" w14:paraId="164390C6"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413B2D3F" w14:textId="77777777" w:rsidR="00280B90" w:rsidRPr="00D82DFF" w:rsidRDefault="00280B90" w:rsidP="00280B90">
            <w:pPr>
              <w:spacing w:before="114" w:after="114" w:line="276" w:lineRule="auto"/>
              <w:ind w:left="360"/>
              <w:jc w:val="both"/>
              <w:rPr>
                <w:rFonts w:ascii="Cambria" w:hAnsi="Cambria"/>
                <w:sz w:val="18"/>
                <w:szCs w:val="18"/>
              </w:rPr>
            </w:pPr>
            <w:r w:rsidRPr="00D82DFF">
              <w:rPr>
                <w:rFonts w:ascii="Cambria" w:hAnsi="Cambria" w:cs="Calibri"/>
                <w:b/>
                <w:color w:val="FFFFFF"/>
                <w:sz w:val="18"/>
                <w:szCs w:val="18"/>
              </w:rPr>
              <w:lastRenderedPageBreak/>
              <w:t>12. DO VALOR ESTIMADO</w:t>
            </w:r>
          </w:p>
        </w:tc>
      </w:tr>
      <w:tr w:rsidR="00280B90" w:rsidRPr="00D82DFF" w14:paraId="3BB7F732"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3915A8F6" w14:textId="72A9EE7A" w:rsidR="00280B90" w:rsidRPr="00D82DFF" w:rsidRDefault="00280B90" w:rsidP="00280B90">
            <w:pPr>
              <w:spacing w:before="114" w:after="114" w:line="276" w:lineRule="auto"/>
              <w:jc w:val="both"/>
              <w:rPr>
                <w:rFonts w:ascii="Cambria" w:hAnsi="Cambria" w:cs="Calibri"/>
                <w:bCs/>
                <w:sz w:val="18"/>
                <w:szCs w:val="18"/>
              </w:rPr>
            </w:pPr>
            <w:r w:rsidRPr="00D82DFF">
              <w:rPr>
                <w:rFonts w:ascii="Cambria" w:hAnsi="Cambria" w:cs="Calibri"/>
                <w:sz w:val="18"/>
                <w:szCs w:val="18"/>
              </w:rPr>
              <w:t>O</w:t>
            </w:r>
            <w:r w:rsidRPr="00D82DFF">
              <w:rPr>
                <w:rFonts w:ascii="Cambria" w:hAnsi="Cambria" w:cs="Calibri"/>
                <w:spacing w:val="-10"/>
                <w:sz w:val="18"/>
                <w:szCs w:val="18"/>
              </w:rPr>
              <w:t xml:space="preserve"> </w:t>
            </w:r>
            <w:r w:rsidRPr="00D82DFF">
              <w:rPr>
                <w:rFonts w:ascii="Cambria" w:hAnsi="Cambria" w:cs="Calibri"/>
                <w:sz w:val="18"/>
                <w:szCs w:val="18"/>
              </w:rPr>
              <w:t>valor</w:t>
            </w:r>
            <w:r w:rsidRPr="00D82DFF">
              <w:rPr>
                <w:rFonts w:ascii="Cambria" w:hAnsi="Cambria" w:cs="Calibri"/>
                <w:spacing w:val="-9"/>
                <w:sz w:val="18"/>
                <w:szCs w:val="18"/>
              </w:rPr>
              <w:t xml:space="preserve"> </w:t>
            </w:r>
            <w:r w:rsidRPr="00D82DFF">
              <w:rPr>
                <w:rFonts w:ascii="Cambria" w:hAnsi="Cambria" w:cs="Calibri"/>
                <w:sz w:val="18"/>
                <w:szCs w:val="18"/>
              </w:rPr>
              <w:t>máximo</w:t>
            </w:r>
            <w:r w:rsidRPr="00D82DFF">
              <w:rPr>
                <w:rFonts w:ascii="Cambria" w:hAnsi="Cambria" w:cs="Calibri"/>
                <w:spacing w:val="-10"/>
                <w:sz w:val="18"/>
                <w:szCs w:val="18"/>
              </w:rPr>
              <w:t xml:space="preserve"> </w:t>
            </w:r>
            <w:r w:rsidRPr="00D82DFF">
              <w:rPr>
                <w:rFonts w:ascii="Cambria" w:hAnsi="Cambria" w:cs="Calibri"/>
                <w:sz w:val="18"/>
                <w:szCs w:val="18"/>
              </w:rPr>
              <w:t>estimado</w:t>
            </w:r>
            <w:r w:rsidRPr="00D82DFF">
              <w:rPr>
                <w:rFonts w:ascii="Cambria" w:hAnsi="Cambria" w:cs="Calibri"/>
                <w:spacing w:val="-9"/>
                <w:sz w:val="18"/>
                <w:szCs w:val="18"/>
              </w:rPr>
              <w:t xml:space="preserve"> </w:t>
            </w:r>
            <w:r w:rsidRPr="00D82DFF">
              <w:rPr>
                <w:rFonts w:ascii="Cambria" w:hAnsi="Cambria" w:cs="Calibri"/>
                <w:sz w:val="18"/>
                <w:szCs w:val="18"/>
              </w:rPr>
              <w:t>será</w:t>
            </w:r>
            <w:r w:rsidRPr="00D82DFF">
              <w:rPr>
                <w:rFonts w:ascii="Cambria" w:hAnsi="Cambria" w:cs="Calibri"/>
                <w:spacing w:val="-10"/>
                <w:sz w:val="18"/>
                <w:szCs w:val="18"/>
              </w:rPr>
              <w:t xml:space="preserve"> </w:t>
            </w:r>
            <w:r w:rsidR="00882654" w:rsidRPr="00D82DFF">
              <w:rPr>
                <w:rFonts w:ascii="Cambria" w:hAnsi="Cambria" w:cs="Calibri"/>
                <w:sz w:val="18"/>
                <w:szCs w:val="18"/>
              </w:rPr>
              <w:t>de</w:t>
            </w:r>
            <w:r w:rsidR="00882654" w:rsidRPr="00D82DFF">
              <w:rPr>
                <w:rFonts w:ascii="Cambria" w:hAnsi="Cambria" w:cs="Calibri"/>
                <w:spacing w:val="-9"/>
                <w:sz w:val="18"/>
                <w:szCs w:val="18"/>
              </w:rPr>
              <w:t xml:space="preserve"> </w:t>
            </w:r>
            <w:r w:rsidR="00882654" w:rsidRPr="00882654">
              <w:rPr>
                <w:rFonts w:ascii="Cambria" w:eastAsia="Calibri" w:hAnsi="Cambria" w:cs="Arial"/>
                <w:b/>
                <w:sz w:val="18"/>
                <w:szCs w:val="18"/>
                <w:lang w:eastAsia="en-US"/>
              </w:rPr>
              <w:t>R</w:t>
            </w:r>
            <w:r w:rsidRPr="00D82DFF">
              <w:rPr>
                <w:rFonts w:ascii="Cambria" w:hAnsi="Cambria" w:cs="Calibri"/>
                <w:b/>
                <w:bCs/>
                <w:sz w:val="18"/>
                <w:szCs w:val="18"/>
              </w:rPr>
              <w:t xml:space="preserve">$ </w:t>
            </w:r>
            <w:r w:rsidR="001B3961">
              <w:rPr>
                <w:rFonts w:ascii="Cambria" w:hAnsi="Cambria" w:cs="Calibri"/>
                <w:b/>
                <w:bCs/>
                <w:sz w:val="18"/>
                <w:szCs w:val="18"/>
              </w:rPr>
              <w:t>17.7</w:t>
            </w:r>
            <w:r w:rsidR="00882654">
              <w:rPr>
                <w:rFonts w:ascii="Cambria" w:hAnsi="Cambria" w:cs="Calibri"/>
                <w:b/>
                <w:bCs/>
                <w:sz w:val="18"/>
                <w:szCs w:val="18"/>
              </w:rPr>
              <w:t>69</w:t>
            </w:r>
            <w:r w:rsidR="001B3961">
              <w:rPr>
                <w:rFonts w:ascii="Cambria" w:hAnsi="Cambria" w:cs="Calibri"/>
                <w:b/>
                <w:bCs/>
                <w:sz w:val="18"/>
                <w:szCs w:val="18"/>
              </w:rPr>
              <w:t>,05</w:t>
            </w:r>
            <w:r w:rsidR="004730D6">
              <w:rPr>
                <w:rFonts w:ascii="Cambria" w:hAnsi="Cambria" w:cs="Calibri"/>
                <w:b/>
                <w:bCs/>
                <w:sz w:val="18"/>
                <w:szCs w:val="18"/>
              </w:rPr>
              <w:t>(</w:t>
            </w:r>
            <w:r w:rsidR="00882654" w:rsidRPr="00882654">
              <w:rPr>
                <w:rFonts w:ascii="Cambria" w:hAnsi="Cambria" w:cs="Calibri"/>
                <w:b/>
                <w:bCs/>
                <w:sz w:val="18"/>
                <w:szCs w:val="18"/>
              </w:rPr>
              <w:t>Dezessete Mil e Setecentos e Sessenta e Nove Reais e Cinco Centavos</w:t>
            </w:r>
            <w:r w:rsidR="004730D6">
              <w:rPr>
                <w:rFonts w:ascii="Cambria" w:hAnsi="Cambria" w:cs="Calibri"/>
                <w:b/>
                <w:bCs/>
                <w:sz w:val="18"/>
                <w:szCs w:val="18"/>
              </w:rPr>
              <w:t>)</w:t>
            </w:r>
            <w:r w:rsidR="00250809">
              <w:rPr>
                <w:rFonts w:ascii="Cambria" w:hAnsi="Cambria" w:cs="Calibri"/>
                <w:b/>
                <w:bCs/>
                <w:sz w:val="18"/>
                <w:szCs w:val="18"/>
              </w:rPr>
              <w:t>.</w:t>
            </w:r>
          </w:p>
          <w:p w14:paraId="0EFFC59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Metodologia aplicada: média aritmética.</w:t>
            </w:r>
          </w:p>
          <w:p w14:paraId="054B7AF0" w14:textId="77777777" w:rsidR="00280B90" w:rsidRPr="00D82DFF" w:rsidRDefault="00280B90" w:rsidP="00280B90">
            <w:pPr>
              <w:spacing w:line="276" w:lineRule="auto"/>
              <w:jc w:val="both"/>
              <w:rPr>
                <w:rFonts w:ascii="Cambria" w:hAnsi="Cambria" w:cs="Calibri"/>
                <w:bCs/>
                <w:sz w:val="18"/>
                <w:szCs w:val="18"/>
              </w:rPr>
            </w:pPr>
          </w:p>
        </w:tc>
      </w:tr>
      <w:tr w:rsidR="00280B90" w:rsidRPr="00D82DFF" w14:paraId="71953E54"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1B9300DF" w14:textId="77777777" w:rsidR="00280B90" w:rsidRPr="00D82DFF" w:rsidRDefault="00280B90" w:rsidP="00280B90">
            <w:pPr>
              <w:spacing w:before="114" w:after="114" w:line="276" w:lineRule="auto"/>
              <w:ind w:left="360"/>
              <w:jc w:val="both"/>
              <w:rPr>
                <w:rFonts w:ascii="Cambria" w:hAnsi="Cambria"/>
                <w:sz w:val="18"/>
                <w:szCs w:val="18"/>
              </w:rPr>
            </w:pPr>
            <w:r w:rsidRPr="00D82DFF">
              <w:rPr>
                <w:rFonts w:ascii="Cambria" w:hAnsi="Cambria" w:cs="Calibri"/>
                <w:b/>
                <w:color w:val="FFFFFF"/>
                <w:sz w:val="18"/>
                <w:szCs w:val="18"/>
              </w:rPr>
              <w:t>13. INFORMAÇÕES ADICIONAIS</w:t>
            </w:r>
          </w:p>
        </w:tc>
      </w:tr>
      <w:tr w:rsidR="00280B90" w:rsidRPr="00D82DFF" w14:paraId="0FC27377" w14:textId="77777777" w:rsidTr="00280B90">
        <w:tc>
          <w:tcPr>
            <w:tcW w:w="9570" w:type="dxa"/>
            <w:tcBorders>
              <w:top w:val="single" w:sz="4" w:space="0" w:color="000000"/>
              <w:left w:val="single" w:sz="4" w:space="0" w:color="000000"/>
              <w:bottom w:val="single" w:sz="4" w:space="0" w:color="000000"/>
              <w:right w:val="single" w:sz="4" w:space="0" w:color="000000"/>
            </w:tcBorders>
          </w:tcPr>
          <w:p w14:paraId="05851C1F" w14:textId="77777777" w:rsidR="00280B90" w:rsidRPr="00D82DFF" w:rsidRDefault="00280B90" w:rsidP="00280B90">
            <w:pPr>
              <w:snapToGrid w:val="0"/>
              <w:spacing w:line="276" w:lineRule="auto"/>
              <w:jc w:val="both"/>
              <w:rPr>
                <w:rFonts w:ascii="Cambria" w:hAnsi="Cambria" w:cs="Calibri"/>
                <w:b/>
                <w:color w:val="FFFFFF"/>
                <w:sz w:val="18"/>
                <w:szCs w:val="18"/>
              </w:rPr>
            </w:pPr>
          </w:p>
          <w:p w14:paraId="5E9491A0" w14:textId="77777777" w:rsidR="00280B90" w:rsidRPr="00D82DFF" w:rsidRDefault="00280B90" w:rsidP="00280B90">
            <w:pPr>
              <w:spacing w:line="276" w:lineRule="auto"/>
              <w:jc w:val="both"/>
              <w:rPr>
                <w:rFonts w:ascii="Cambria" w:hAnsi="Cambria" w:cs="Calibri"/>
                <w:sz w:val="18"/>
                <w:szCs w:val="18"/>
              </w:rPr>
            </w:pPr>
            <w:r w:rsidRPr="00D82DFF">
              <w:rPr>
                <w:rFonts w:ascii="Cambria" w:hAnsi="Cambria" w:cs="Calibri"/>
                <w:sz w:val="18"/>
                <w:szCs w:val="18"/>
              </w:rPr>
              <w:t>Não há informações adicionais.</w:t>
            </w:r>
          </w:p>
          <w:p w14:paraId="04A38218" w14:textId="77777777" w:rsidR="00280B90" w:rsidRPr="00D82DFF" w:rsidRDefault="00280B90" w:rsidP="00280B90">
            <w:pPr>
              <w:spacing w:line="276" w:lineRule="auto"/>
              <w:jc w:val="both"/>
              <w:rPr>
                <w:rFonts w:ascii="Cambria" w:hAnsi="Cambria" w:cs="Calibri"/>
                <w:sz w:val="18"/>
                <w:szCs w:val="18"/>
              </w:rPr>
            </w:pPr>
          </w:p>
        </w:tc>
      </w:tr>
      <w:tr w:rsidR="00280B90" w:rsidRPr="00D82DFF" w14:paraId="3B2D6B77" w14:textId="77777777" w:rsidTr="00280B90">
        <w:tc>
          <w:tcPr>
            <w:tcW w:w="9570" w:type="dxa"/>
            <w:tcBorders>
              <w:top w:val="single" w:sz="4" w:space="0" w:color="000000"/>
              <w:left w:val="single" w:sz="4" w:space="0" w:color="000000"/>
              <w:bottom w:val="single" w:sz="4" w:space="0" w:color="000000"/>
              <w:right w:val="single" w:sz="4" w:space="0" w:color="000000"/>
            </w:tcBorders>
            <w:shd w:val="clear" w:color="auto" w:fill="365F91"/>
          </w:tcPr>
          <w:p w14:paraId="31D45E2B" w14:textId="77777777" w:rsidR="00280B90" w:rsidRPr="00D82DFF" w:rsidRDefault="00280B90" w:rsidP="00280B90">
            <w:pPr>
              <w:spacing w:before="114" w:after="114" w:line="276" w:lineRule="auto"/>
              <w:ind w:left="360"/>
              <w:jc w:val="both"/>
              <w:rPr>
                <w:rFonts w:ascii="Cambria" w:hAnsi="Cambria"/>
                <w:sz w:val="18"/>
                <w:szCs w:val="18"/>
              </w:rPr>
            </w:pPr>
            <w:r w:rsidRPr="00D82DFF">
              <w:rPr>
                <w:rFonts w:ascii="Cambria" w:hAnsi="Cambria" w:cs="Calibri"/>
                <w:b/>
                <w:bCs/>
                <w:color w:val="FFFFFF"/>
                <w:sz w:val="18"/>
                <w:szCs w:val="18"/>
              </w:rPr>
              <w:t>14. INDICAÇÃO RESPONSÁVEL NO ÓRGÃO PELOS ENCAMINHAMENTOS DE EVENTUAIS IMPUGNAÇÕES E/OU ESCLARECIMENTOS</w:t>
            </w:r>
          </w:p>
        </w:tc>
      </w:tr>
      <w:tr w:rsidR="00280B90" w:rsidRPr="00D82DFF" w14:paraId="20911C84" w14:textId="77777777" w:rsidTr="00280B90">
        <w:trPr>
          <w:trHeight w:val="1335"/>
        </w:trPr>
        <w:tc>
          <w:tcPr>
            <w:tcW w:w="9570" w:type="dxa"/>
            <w:tcBorders>
              <w:top w:val="single" w:sz="4" w:space="0" w:color="000000"/>
              <w:left w:val="single" w:sz="4" w:space="0" w:color="000000"/>
              <w:bottom w:val="single" w:sz="4" w:space="0" w:color="000000"/>
              <w:right w:val="single" w:sz="4" w:space="0" w:color="000000"/>
            </w:tcBorders>
          </w:tcPr>
          <w:p w14:paraId="588097E2" w14:textId="77777777" w:rsidR="00280B90" w:rsidRPr="00D82DFF" w:rsidRDefault="00280B90" w:rsidP="00280B90">
            <w:pPr>
              <w:spacing w:before="114" w:after="114" w:line="276" w:lineRule="auto"/>
              <w:jc w:val="both"/>
              <w:rPr>
                <w:rFonts w:ascii="Cambria" w:hAnsi="Cambria" w:cs="Calibri"/>
                <w:sz w:val="18"/>
                <w:szCs w:val="18"/>
              </w:rPr>
            </w:pPr>
            <w:r w:rsidRPr="00D82DFF">
              <w:rPr>
                <w:rFonts w:ascii="Cambria" w:hAnsi="Cambria" w:cs="Calibri"/>
                <w:sz w:val="18"/>
                <w:szCs w:val="18"/>
              </w:rPr>
              <w:t>Nome: Marinaldo Alves Francisco</w:t>
            </w:r>
          </w:p>
          <w:p w14:paraId="584FA945" w14:textId="77777777" w:rsidR="00280B90" w:rsidRPr="00D82DFF" w:rsidRDefault="00280B90" w:rsidP="00280B90">
            <w:pPr>
              <w:spacing w:line="276" w:lineRule="auto"/>
              <w:jc w:val="both"/>
              <w:rPr>
                <w:rFonts w:ascii="Cambria" w:hAnsi="Cambria" w:cs="Calibri"/>
                <w:sz w:val="18"/>
                <w:szCs w:val="18"/>
              </w:rPr>
            </w:pPr>
            <w:r w:rsidRPr="00D82DFF">
              <w:rPr>
                <w:rFonts w:ascii="Cambria" w:hAnsi="Cambria" w:cs="Calibri"/>
                <w:sz w:val="18"/>
                <w:szCs w:val="18"/>
              </w:rPr>
              <w:t xml:space="preserve">E-mail: </w:t>
            </w:r>
            <w:r w:rsidRPr="00D82DFF">
              <w:rPr>
                <w:rFonts w:ascii="Cambria" w:hAnsi="Cambria" w:cs="Calibri"/>
                <w:b/>
                <w:bCs/>
                <w:sz w:val="18"/>
                <w:szCs w:val="18"/>
              </w:rPr>
              <w:t>sec_adm@cafeara.pr.gov.br</w:t>
            </w:r>
          </w:p>
          <w:p w14:paraId="031D92B0" w14:textId="77777777" w:rsidR="00280B90" w:rsidRPr="00D82DFF" w:rsidRDefault="00280B90" w:rsidP="00280B90">
            <w:pPr>
              <w:spacing w:line="276" w:lineRule="auto"/>
              <w:jc w:val="both"/>
              <w:rPr>
                <w:rFonts w:ascii="Cambria" w:hAnsi="Cambria"/>
                <w:sz w:val="18"/>
                <w:szCs w:val="18"/>
              </w:rPr>
            </w:pPr>
            <w:r w:rsidRPr="00D82DFF">
              <w:rPr>
                <w:rFonts w:ascii="Cambria" w:hAnsi="Cambria" w:cs="Calibri"/>
                <w:sz w:val="18"/>
                <w:szCs w:val="18"/>
              </w:rPr>
              <w:t>Telefone institucional: (43) 3625-1000</w:t>
            </w:r>
          </w:p>
        </w:tc>
      </w:tr>
    </w:tbl>
    <w:p w14:paraId="79FFBEBB" w14:textId="77777777" w:rsidR="00280B90" w:rsidRPr="00D82DFF" w:rsidRDefault="00280B90" w:rsidP="00280B90">
      <w:pPr>
        <w:spacing w:line="276" w:lineRule="auto"/>
        <w:rPr>
          <w:rFonts w:ascii="Cambria" w:hAnsi="Cambria" w:cs="Calibri"/>
          <w:sz w:val="18"/>
          <w:szCs w:val="18"/>
        </w:rPr>
      </w:pPr>
    </w:p>
    <w:p w14:paraId="6345076A" w14:textId="77777777" w:rsidR="00280B90" w:rsidRPr="00D82DFF" w:rsidRDefault="00280B90" w:rsidP="00280B90">
      <w:pPr>
        <w:pStyle w:val="Ttulo1"/>
        <w:keepLines w:val="0"/>
        <w:tabs>
          <w:tab w:val="num" w:pos="0"/>
        </w:tabs>
        <w:suppressAutoHyphens/>
        <w:spacing w:before="0" w:line="276" w:lineRule="auto"/>
        <w:jc w:val="center"/>
        <w:rPr>
          <w:rFonts w:ascii="Cambria" w:hAnsi="Cambria" w:cs="Calibri"/>
          <w:color w:val="auto"/>
          <w:sz w:val="18"/>
          <w:szCs w:val="18"/>
        </w:rPr>
      </w:pPr>
    </w:p>
    <w:p w14:paraId="6A3A5488" w14:textId="77777777" w:rsidR="00280B90" w:rsidRPr="00D82DFF" w:rsidRDefault="00280B90" w:rsidP="00280B90">
      <w:pPr>
        <w:pStyle w:val="Ttulo1"/>
        <w:keepLines w:val="0"/>
        <w:tabs>
          <w:tab w:val="num" w:pos="0"/>
        </w:tabs>
        <w:suppressAutoHyphens/>
        <w:spacing w:before="0" w:line="276" w:lineRule="auto"/>
        <w:jc w:val="center"/>
        <w:rPr>
          <w:rFonts w:ascii="Cambria" w:hAnsi="Cambria" w:cs="Calibri"/>
          <w:color w:val="auto"/>
          <w:sz w:val="18"/>
          <w:szCs w:val="18"/>
        </w:rPr>
      </w:pPr>
      <w:r w:rsidRPr="00D82DFF">
        <w:rPr>
          <w:rFonts w:ascii="Cambria" w:hAnsi="Cambria" w:cs="Calibri"/>
          <w:color w:val="auto"/>
          <w:sz w:val="18"/>
          <w:szCs w:val="18"/>
        </w:rPr>
        <w:t>Marinaldo Alves Francisco</w:t>
      </w:r>
    </w:p>
    <w:p w14:paraId="5AC9DC3E" w14:textId="77777777" w:rsidR="003119A9" w:rsidRPr="00D82DFF" w:rsidRDefault="00280B90" w:rsidP="00280B90">
      <w:pPr>
        <w:pStyle w:val="Corpodetexto"/>
        <w:spacing w:line="276" w:lineRule="auto"/>
        <w:jc w:val="center"/>
        <w:rPr>
          <w:rFonts w:ascii="Cambria" w:hAnsi="Cambria" w:cstheme="majorHAnsi"/>
          <w:b/>
          <w:bCs/>
          <w:sz w:val="18"/>
          <w:szCs w:val="18"/>
        </w:rPr>
      </w:pPr>
      <w:r w:rsidRPr="00D82DFF">
        <w:rPr>
          <w:rFonts w:ascii="Cambria" w:hAnsi="Cambria" w:cs="Calibri"/>
          <w:sz w:val="18"/>
          <w:szCs w:val="18"/>
        </w:rPr>
        <w:t>Secretária de Finanças, Administração e Infraestrutura.</w:t>
      </w:r>
    </w:p>
    <w:p w14:paraId="0D131383" w14:textId="77777777" w:rsidR="003119A9" w:rsidRPr="00D82DFF" w:rsidRDefault="003119A9" w:rsidP="008173CB">
      <w:pPr>
        <w:spacing w:after="160" w:line="259" w:lineRule="auto"/>
        <w:rPr>
          <w:rFonts w:ascii="Cambria" w:hAnsi="Cambria" w:cstheme="majorHAnsi"/>
          <w:b/>
          <w:bCs/>
          <w:sz w:val="18"/>
          <w:szCs w:val="18"/>
        </w:rPr>
      </w:pPr>
    </w:p>
    <w:p w14:paraId="2FE04C07" w14:textId="77777777" w:rsidR="00280B90" w:rsidRPr="00D82DFF" w:rsidRDefault="00280B90" w:rsidP="008173CB">
      <w:pPr>
        <w:spacing w:after="160" w:line="259" w:lineRule="auto"/>
        <w:rPr>
          <w:rFonts w:ascii="Cambria" w:hAnsi="Cambria" w:cstheme="majorHAnsi"/>
          <w:b/>
          <w:bCs/>
          <w:sz w:val="18"/>
          <w:szCs w:val="18"/>
        </w:rPr>
      </w:pPr>
    </w:p>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00FD6B20" w14:textId="7777777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 xml:space="preserve">ANEXO II – </w:t>
      </w:r>
      <w:bookmarkStart w:id="10" w:name="_Hlk113307178"/>
      <w:r w:rsidRPr="00D82DFF">
        <w:rPr>
          <w:rFonts w:ascii="Cambria" w:hAnsi="Cambria" w:cstheme="majorHAnsi"/>
          <w:b/>
          <w:bCs/>
          <w:sz w:val="18"/>
          <w:szCs w:val="18"/>
        </w:rPr>
        <w:t>MODELO CARTA PROPOSTA</w:t>
      </w:r>
      <w:bookmarkEnd w:id="10"/>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6DE48365" w:rsidR="00DF558F" w:rsidRPr="00D0719B" w:rsidRDefault="00DF558F" w:rsidP="00EA6E27">
      <w:pPr>
        <w:pStyle w:val="SemEspaamento"/>
        <w:spacing w:line="276" w:lineRule="auto"/>
        <w:jc w:val="both"/>
        <w:rPr>
          <w:rFonts w:ascii="Cambria" w:hAnsi="Cambria" w:cstheme="majorHAnsi"/>
          <w:b/>
          <w:bCs/>
          <w:sz w:val="18"/>
          <w:szCs w:val="18"/>
        </w:rPr>
      </w:pPr>
      <w:r w:rsidRPr="00D0719B">
        <w:rPr>
          <w:rFonts w:ascii="Cambria" w:hAnsi="Cambria" w:cstheme="majorHAnsi"/>
          <w:b/>
          <w:bCs/>
          <w:sz w:val="18"/>
          <w:szCs w:val="18"/>
        </w:rPr>
        <w:t>PROCESSO ADMINISTRATIVO Nº</w:t>
      </w:r>
      <w:r w:rsidR="00EF65D1" w:rsidRPr="00D0719B">
        <w:rPr>
          <w:rFonts w:ascii="Cambria" w:hAnsi="Cambria" w:cstheme="majorHAnsi"/>
          <w:b/>
          <w:bCs/>
          <w:sz w:val="18"/>
          <w:szCs w:val="18"/>
        </w:rPr>
        <w:t xml:space="preserve"> </w:t>
      </w:r>
      <w:r w:rsidR="00D0719B" w:rsidRPr="00D0719B">
        <w:rPr>
          <w:rFonts w:ascii="Cambria" w:hAnsi="Cambria" w:cstheme="majorHAnsi"/>
          <w:b/>
          <w:bCs/>
          <w:sz w:val="18"/>
          <w:szCs w:val="18"/>
        </w:rPr>
        <w:t>97</w:t>
      </w:r>
      <w:r w:rsidR="00FD35AE" w:rsidRPr="00D0719B">
        <w:rPr>
          <w:rFonts w:ascii="Cambria" w:hAnsi="Cambria" w:cstheme="majorHAnsi"/>
          <w:b/>
          <w:bCs/>
          <w:sz w:val="18"/>
          <w:szCs w:val="18"/>
        </w:rPr>
        <w:t>/2025</w:t>
      </w:r>
    </w:p>
    <w:p w14:paraId="329FA24F" w14:textId="77777777" w:rsidR="00DF558F" w:rsidRPr="00D0719B" w:rsidRDefault="00DF558F" w:rsidP="00EA6E27">
      <w:pPr>
        <w:pStyle w:val="SemEspaamento"/>
        <w:spacing w:line="276" w:lineRule="auto"/>
        <w:jc w:val="both"/>
        <w:rPr>
          <w:rFonts w:ascii="Cambria" w:hAnsi="Cambria" w:cstheme="majorHAnsi"/>
          <w:b/>
          <w:bCs/>
          <w:sz w:val="18"/>
          <w:szCs w:val="18"/>
        </w:rPr>
      </w:pPr>
    </w:p>
    <w:p w14:paraId="31227689" w14:textId="60C92A92" w:rsidR="00DF558F" w:rsidRPr="00D0719B" w:rsidRDefault="00DF558F" w:rsidP="00EA6E27">
      <w:pPr>
        <w:pStyle w:val="SemEspaamento"/>
        <w:spacing w:line="276" w:lineRule="auto"/>
        <w:jc w:val="both"/>
        <w:rPr>
          <w:rFonts w:ascii="Cambria" w:hAnsi="Cambria" w:cstheme="majorHAnsi"/>
          <w:b/>
          <w:bCs/>
          <w:sz w:val="18"/>
          <w:szCs w:val="18"/>
        </w:rPr>
      </w:pPr>
      <w:r w:rsidRPr="00D0719B">
        <w:rPr>
          <w:rFonts w:ascii="Cambria" w:hAnsi="Cambria" w:cstheme="majorHAnsi"/>
          <w:b/>
          <w:bCs/>
          <w:sz w:val="18"/>
          <w:szCs w:val="18"/>
        </w:rPr>
        <w:t xml:space="preserve">DISPENSA DE LICITAÇÃO Nº </w:t>
      </w:r>
      <w:r w:rsidR="00D0719B" w:rsidRPr="00D0719B">
        <w:rPr>
          <w:rFonts w:ascii="Cambria" w:hAnsi="Cambria" w:cstheme="majorHAnsi"/>
          <w:b/>
          <w:bCs/>
          <w:sz w:val="18"/>
          <w:szCs w:val="18"/>
        </w:rPr>
        <w:t>33</w:t>
      </w:r>
      <w:r w:rsidR="00280E91" w:rsidRPr="00D0719B">
        <w:rPr>
          <w:rFonts w:ascii="Cambria" w:hAnsi="Cambria" w:cstheme="majorHAnsi"/>
          <w:b/>
          <w:bCs/>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098144EA"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5240A5">
        <w:rPr>
          <w:rFonts w:ascii="Cambria" w:hAnsi="Cambria"/>
          <w:bCs/>
          <w:sz w:val="18"/>
          <w:szCs w:val="18"/>
        </w:rPr>
        <w:t>Contratação de empresa para fornecimento de serviços, materiais e software de relógio ponto.</w:t>
      </w: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3842"/>
        <w:gridCol w:w="992"/>
        <w:gridCol w:w="709"/>
        <w:gridCol w:w="850"/>
        <w:gridCol w:w="1133"/>
      </w:tblGrid>
      <w:tr w:rsidR="005368D3" w:rsidRPr="005368D3" w14:paraId="27AE7ECA" w14:textId="77777777" w:rsidTr="005E70CE">
        <w:tc>
          <w:tcPr>
            <w:tcW w:w="9213" w:type="dxa"/>
            <w:gridSpan w:val="7"/>
            <w:tcBorders>
              <w:top w:val="single" w:sz="6" w:space="0" w:color="000000"/>
              <w:left w:val="single" w:sz="6" w:space="0" w:color="000000"/>
              <w:bottom w:val="single" w:sz="6" w:space="0" w:color="000000"/>
              <w:right w:val="single" w:sz="6" w:space="0" w:color="000000"/>
            </w:tcBorders>
          </w:tcPr>
          <w:p w14:paraId="6E9D6812"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Lote: 1 - Lote 001</w:t>
            </w:r>
          </w:p>
        </w:tc>
      </w:tr>
      <w:tr w:rsidR="005368D3" w:rsidRPr="005368D3" w14:paraId="370C6BEC" w14:textId="77777777" w:rsidTr="005E70CE">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6C42D5C9"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B106805"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Código do produto/serviço</w:t>
            </w:r>
          </w:p>
        </w:tc>
        <w:tc>
          <w:tcPr>
            <w:tcW w:w="3842" w:type="dxa"/>
            <w:tcBorders>
              <w:top w:val="single" w:sz="6" w:space="0" w:color="000000"/>
              <w:left w:val="single" w:sz="6" w:space="0" w:color="000000"/>
              <w:bottom w:val="single" w:sz="6" w:space="0" w:color="000000"/>
              <w:right w:val="single" w:sz="6" w:space="0" w:color="000000"/>
            </w:tcBorders>
            <w:shd w:val="clear" w:color="auto" w:fill="C0C0C0"/>
          </w:tcPr>
          <w:p w14:paraId="1F736627"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922B3F2"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35E1339"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B14300C"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Preço máximo</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14:paraId="10841AFF"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Preço máximo total</w:t>
            </w:r>
          </w:p>
        </w:tc>
      </w:tr>
      <w:tr w:rsidR="005368D3" w:rsidRPr="005368D3" w14:paraId="182F9202" w14:textId="77777777" w:rsidTr="005E70CE">
        <w:tc>
          <w:tcPr>
            <w:tcW w:w="674" w:type="dxa"/>
            <w:tcBorders>
              <w:top w:val="single" w:sz="6" w:space="0" w:color="000000"/>
              <w:left w:val="single" w:sz="6" w:space="0" w:color="000000"/>
              <w:bottom w:val="single" w:sz="6" w:space="0" w:color="000000"/>
              <w:right w:val="single" w:sz="6" w:space="0" w:color="000000"/>
            </w:tcBorders>
          </w:tcPr>
          <w:p w14:paraId="72951AEB"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D368F92"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20572</w:t>
            </w:r>
          </w:p>
        </w:tc>
        <w:tc>
          <w:tcPr>
            <w:tcW w:w="3842" w:type="dxa"/>
            <w:tcBorders>
              <w:top w:val="single" w:sz="6" w:space="0" w:color="000000"/>
              <w:left w:val="single" w:sz="6" w:space="0" w:color="000000"/>
              <w:bottom w:val="single" w:sz="6" w:space="0" w:color="000000"/>
              <w:right w:val="single" w:sz="6" w:space="0" w:color="000000"/>
            </w:tcBorders>
          </w:tcPr>
          <w:p w14:paraId="112ECAF4"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CAIXA DE BOBINA COM SEIS BOBINAS CADA, CAIXA DE 300MTS X 57MM   </w:t>
            </w:r>
          </w:p>
        </w:tc>
        <w:tc>
          <w:tcPr>
            <w:tcW w:w="992" w:type="dxa"/>
            <w:tcBorders>
              <w:top w:val="single" w:sz="6" w:space="0" w:color="000000"/>
              <w:left w:val="single" w:sz="6" w:space="0" w:color="000000"/>
              <w:bottom w:val="single" w:sz="6" w:space="0" w:color="000000"/>
              <w:right w:val="single" w:sz="6" w:space="0" w:color="000000"/>
            </w:tcBorders>
          </w:tcPr>
          <w:p w14:paraId="4B2CB03B"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6,00</w:t>
            </w:r>
          </w:p>
        </w:tc>
        <w:tc>
          <w:tcPr>
            <w:tcW w:w="709" w:type="dxa"/>
            <w:tcBorders>
              <w:top w:val="single" w:sz="6" w:space="0" w:color="000000"/>
              <w:left w:val="single" w:sz="6" w:space="0" w:color="000000"/>
              <w:bottom w:val="single" w:sz="6" w:space="0" w:color="000000"/>
              <w:right w:val="single" w:sz="6" w:space="0" w:color="000000"/>
            </w:tcBorders>
          </w:tcPr>
          <w:p w14:paraId="0C71AD1D"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CX</w:t>
            </w:r>
          </w:p>
        </w:tc>
        <w:tc>
          <w:tcPr>
            <w:tcW w:w="850" w:type="dxa"/>
            <w:tcBorders>
              <w:top w:val="single" w:sz="6" w:space="0" w:color="000000"/>
              <w:left w:val="single" w:sz="6" w:space="0" w:color="000000"/>
              <w:bottom w:val="single" w:sz="6" w:space="0" w:color="000000"/>
              <w:right w:val="single" w:sz="6" w:space="0" w:color="000000"/>
            </w:tcBorders>
          </w:tcPr>
          <w:p w14:paraId="000AF7AC" w14:textId="103720D2" w:rsidR="005368D3" w:rsidRPr="005368D3" w:rsidRDefault="005368D3" w:rsidP="005E70CE">
            <w:pPr>
              <w:pStyle w:val="ParagraphStyle"/>
              <w:spacing w:line="276" w:lineRule="auto"/>
              <w:jc w:val="both"/>
              <w:rPr>
                <w:rFonts w:ascii="Cambria" w:hAnsi="Cambria" w:cstheme="majorHAnsi"/>
                <w:b/>
                <w:sz w:val="18"/>
                <w:szCs w:val="18"/>
                <w:lang w:val="x-none"/>
              </w:rPr>
            </w:pPr>
          </w:p>
        </w:tc>
        <w:tc>
          <w:tcPr>
            <w:tcW w:w="1133" w:type="dxa"/>
            <w:tcBorders>
              <w:top w:val="single" w:sz="6" w:space="0" w:color="000000"/>
              <w:left w:val="single" w:sz="6" w:space="0" w:color="000000"/>
              <w:bottom w:val="single" w:sz="6" w:space="0" w:color="000000"/>
              <w:right w:val="single" w:sz="6" w:space="0" w:color="000000"/>
            </w:tcBorders>
          </w:tcPr>
          <w:p w14:paraId="3FCC358F" w14:textId="24133724" w:rsidR="005368D3" w:rsidRPr="005368D3" w:rsidRDefault="005368D3" w:rsidP="005E70CE">
            <w:pPr>
              <w:pStyle w:val="ParagraphStyle"/>
              <w:spacing w:line="276" w:lineRule="auto"/>
              <w:jc w:val="both"/>
              <w:rPr>
                <w:rFonts w:ascii="Cambria" w:hAnsi="Cambria" w:cstheme="majorHAnsi"/>
                <w:b/>
                <w:sz w:val="18"/>
                <w:szCs w:val="18"/>
                <w:lang w:val="x-none"/>
              </w:rPr>
            </w:pPr>
          </w:p>
        </w:tc>
      </w:tr>
      <w:tr w:rsidR="005368D3" w:rsidRPr="005368D3" w14:paraId="546E844E" w14:textId="77777777" w:rsidTr="005E70CE">
        <w:tc>
          <w:tcPr>
            <w:tcW w:w="674" w:type="dxa"/>
            <w:tcBorders>
              <w:top w:val="single" w:sz="6" w:space="0" w:color="000000"/>
              <w:left w:val="single" w:sz="6" w:space="0" w:color="000000"/>
              <w:bottom w:val="single" w:sz="6" w:space="0" w:color="000000"/>
              <w:right w:val="single" w:sz="6" w:space="0" w:color="000000"/>
            </w:tcBorders>
          </w:tcPr>
          <w:p w14:paraId="74011CC8"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w:t>
            </w:r>
          </w:p>
        </w:tc>
        <w:tc>
          <w:tcPr>
            <w:tcW w:w="1013" w:type="dxa"/>
            <w:tcBorders>
              <w:top w:val="single" w:sz="6" w:space="0" w:color="000000"/>
              <w:left w:val="single" w:sz="6" w:space="0" w:color="000000"/>
              <w:bottom w:val="single" w:sz="6" w:space="0" w:color="000000"/>
              <w:right w:val="single" w:sz="6" w:space="0" w:color="000000"/>
            </w:tcBorders>
          </w:tcPr>
          <w:p w14:paraId="69BA1E7D"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20573</w:t>
            </w:r>
          </w:p>
        </w:tc>
        <w:tc>
          <w:tcPr>
            <w:tcW w:w="3842" w:type="dxa"/>
            <w:tcBorders>
              <w:top w:val="single" w:sz="6" w:space="0" w:color="000000"/>
              <w:left w:val="single" w:sz="6" w:space="0" w:color="000000"/>
              <w:bottom w:val="single" w:sz="6" w:space="0" w:color="000000"/>
              <w:right w:val="single" w:sz="6" w:space="0" w:color="000000"/>
            </w:tcBorders>
          </w:tcPr>
          <w:p w14:paraId="243088BD"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TROCA DE IMPRESSORA E MANUTENÇÃO DO RELÓGIO PONTO (CONTROL ID)   </w:t>
            </w:r>
          </w:p>
        </w:tc>
        <w:tc>
          <w:tcPr>
            <w:tcW w:w="992" w:type="dxa"/>
            <w:tcBorders>
              <w:top w:val="single" w:sz="6" w:space="0" w:color="000000"/>
              <w:left w:val="single" w:sz="6" w:space="0" w:color="000000"/>
              <w:bottom w:val="single" w:sz="6" w:space="0" w:color="000000"/>
              <w:right w:val="single" w:sz="6" w:space="0" w:color="000000"/>
            </w:tcBorders>
          </w:tcPr>
          <w:p w14:paraId="74FA80A4"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10,00</w:t>
            </w:r>
          </w:p>
        </w:tc>
        <w:tc>
          <w:tcPr>
            <w:tcW w:w="709" w:type="dxa"/>
            <w:tcBorders>
              <w:top w:val="single" w:sz="6" w:space="0" w:color="000000"/>
              <w:left w:val="single" w:sz="6" w:space="0" w:color="000000"/>
              <w:bottom w:val="single" w:sz="6" w:space="0" w:color="000000"/>
              <w:right w:val="single" w:sz="6" w:space="0" w:color="000000"/>
            </w:tcBorders>
          </w:tcPr>
          <w:p w14:paraId="49260671"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UNID</w:t>
            </w:r>
          </w:p>
        </w:tc>
        <w:tc>
          <w:tcPr>
            <w:tcW w:w="850" w:type="dxa"/>
            <w:tcBorders>
              <w:top w:val="single" w:sz="6" w:space="0" w:color="000000"/>
              <w:left w:val="single" w:sz="6" w:space="0" w:color="000000"/>
              <w:bottom w:val="single" w:sz="6" w:space="0" w:color="000000"/>
              <w:right w:val="single" w:sz="6" w:space="0" w:color="000000"/>
            </w:tcBorders>
          </w:tcPr>
          <w:p w14:paraId="52D2086C" w14:textId="5623F403" w:rsidR="005368D3" w:rsidRPr="005368D3" w:rsidRDefault="005368D3" w:rsidP="005E70CE">
            <w:pPr>
              <w:pStyle w:val="ParagraphStyle"/>
              <w:spacing w:line="276" w:lineRule="auto"/>
              <w:jc w:val="both"/>
              <w:rPr>
                <w:rFonts w:ascii="Cambria" w:hAnsi="Cambria" w:cstheme="majorHAnsi"/>
                <w:b/>
                <w:sz w:val="18"/>
                <w:szCs w:val="18"/>
                <w:lang w:val="x-none"/>
              </w:rPr>
            </w:pPr>
          </w:p>
        </w:tc>
        <w:tc>
          <w:tcPr>
            <w:tcW w:w="1133" w:type="dxa"/>
            <w:tcBorders>
              <w:top w:val="single" w:sz="6" w:space="0" w:color="000000"/>
              <w:left w:val="single" w:sz="6" w:space="0" w:color="000000"/>
              <w:bottom w:val="single" w:sz="6" w:space="0" w:color="000000"/>
              <w:right w:val="single" w:sz="6" w:space="0" w:color="000000"/>
            </w:tcBorders>
          </w:tcPr>
          <w:p w14:paraId="5E99FC3C" w14:textId="2DF2C95E" w:rsidR="005368D3" w:rsidRPr="005368D3" w:rsidRDefault="005368D3" w:rsidP="005E70CE">
            <w:pPr>
              <w:pStyle w:val="ParagraphStyle"/>
              <w:spacing w:line="276" w:lineRule="auto"/>
              <w:jc w:val="both"/>
              <w:rPr>
                <w:rFonts w:ascii="Cambria" w:hAnsi="Cambria" w:cstheme="majorHAnsi"/>
                <w:b/>
                <w:sz w:val="18"/>
                <w:szCs w:val="18"/>
                <w:lang w:val="x-none"/>
              </w:rPr>
            </w:pPr>
          </w:p>
        </w:tc>
      </w:tr>
      <w:tr w:rsidR="005368D3" w:rsidRPr="005368D3" w14:paraId="0A6B6CCC" w14:textId="77777777" w:rsidTr="005E70CE">
        <w:tc>
          <w:tcPr>
            <w:tcW w:w="674" w:type="dxa"/>
            <w:tcBorders>
              <w:top w:val="single" w:sz="6" w:space="0" w:color="000000"/>
              <w:left w:val="single" w:sz="6" w:space="0" w:color="000000"/>
              <w:bottom w:val="single" w:sz="6" w:space="0" w:color="000000"/>
              <w:right w:val="single" w:sz="6" w:space="0" w:color="000000"/>
            </w:tcBorders>
          </w:tcPr>
          <w:p w14:paraId="2ED67D81"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3</w:t>
            </w:r>
          </w:p>
        </w:tc>
        <w:tc>
          <w:tcPr>
            <w:tcW w:w="1013" w:type="dxa"/>
            <w:tcBorders>
              <w:top w:val="single" w:sz="6" w:space="0" w:color="000000"/>
              <w:left w:val="single" w:sz="6" w:space="0" w:color="000000"/>
              <w:bottom w:val="single" w:sz="6" w:space="0" w:color="000000"/>
              <w:right w:val="single" w:sz="6" w:space="0" w:color="000000"/>
            </w:tcBorders>
          </w:tcPr>
          <w:p w14:paraId="7599772E"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20574</w:t>
            </w:r>
          </w:p>
        </w:tc>
        <w:tc>
          <w:tcPr>
            <w:tcW w:w="3842" w:type="dxa"/>
            <w:tcBorders>
              <w:top w:val="single" w:sz="6" w:space="0" w:color="000000"/>
              <w:left w:val="single" w:sz="6" w:space="0" w:color="000000"/>
              <w:bottom w:val="single" w:sz="6" w:space="0" w:color="000000"/>
              <w:right w:val="single" w:sz="6" w:space="0" w:color="000000"/>
            </w:tcBorders>
          </w:tcPr>
          <w:p w14:paraId="1B7E1E31"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SOFTWARE DE TRATAMENTO PONTO SOFTWARE DE TRATAMENTO PONTO COMPLETO INTEGRADO E ONLINE PARA 250 Funcionários  </w:t>
            </w:r>
          </w:p>
        </w:tc>
        <w:tc>
          <w:tcPr>
            <w:tcW w:w="992" w:type="dxa"/>
            <w:tcBorders>
              <w:top w:val="single" w:sz="6" w:space="0" w:color="000000"/>
              <w:left w:val="single" w:sz="6" w:space="0" w:color="000000"/>
              <w:bottom w:val="single" w:sz="6" w:space="0" w:color="000000"/>
              <w:right w:val="single" w:sz="6" w:space="0" w:color="000000"/>
            </w:tcBorders>
          </w:tcPr>
          <w:p w14:paraId="505908A7"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12,00</w:t>
            </w:r>
          </w:p>
        </w:tc>
        <w:tc>
          <w:tcPr>
            <w:tcW w:w="709" w:type="dxa"/>
            <w:tcBorders>
              <w:top w:val="single" w:sz="6" w:space="0" w:color="000000"/>
              <w:left w:val="single" w:sz="6" w:space="0" w:color="000000"/>
              <w:bottom w:val="single" w:sz="6" w:space="0" w:color="000000"/>
              <w:right w:val="single" w:sz="6" w:space="0" w:color="000000"/>
            </w:tcBorders>
          </w:tcPr>
          <w:p w14:paraId="02ADDA1F"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MÊS</w:t>
            </w:r>
          </w:p>
        </w:tc>
        <w:tc>
          <w:tcPr>
            <w:tcW w:w="850" w:type="dxa"/>
            <w:tcBorders>
              <w:top w:val="single" w:sz="6" w:space="0" w:color="000000"/>
              <w:left w:val="single" w:sz="6" w:space="0" w:color="000000"/>
              <w:bottom w:val="single" w:sz="6" w:space="0" w:color="000000"/>
              <w:right w:val="single" w:sz="6" w:space="0" w:color="000000"/>
            </w:tcBorders>
          </w:tcPr>
          <w:p w14:paraId="62957681" w14:textId="241E4FF1" w:rsidR="005368D3" w:rsidRPr="005368D3" w:rsidRDefault="005368D3" w:rsidP="005E70CE">
            <w:pPr>
              <w:pStyle w:val="ParagraphStyle"/>
              <w:spacing w:line="276" w:lineRule="auto"/>
              <w:jc w:val="both"/>
              <w:rPr>
                <w:rFonts w:ascii="Cambria" w:hAnsi="Cambria" w:cstheme="majorHAnsi"/>
                <w:b/>
                <w:sz w:val="18"/>
                <w:szCs w:val="18"/>
                <w:lang w:val="x-none"/>
              </w:rPr>
            </w:pPr>
          </w:p>
        </w:tc>
        <w:tc>
          <w:tcPr>
            <w:tcW w:w="1133" w:type="dxa"/>
            <w:tcBorders>
              <w:top w:val="single" w:sz="6" w:space="0" w:color="000000"/>
              <w:left w:val="single" w:sz="6" w:space="0" w:color="000000"/>
              <w:bottom w:val="single" w:sz="6" w:space="0" w:color="000000"/>
              <w:right w:val="single" w:sz="6" w:space="0" w:color="000000"/>
            </w:tcBorders>
          </w:tcPr>
          <w:p w14:paraId="1AF02941" w14:textId="3C550144" w:rsidR="005368D3" w:rsidRPr="005368D3" w:rsidRDefault="005368D3" w:rsidP="005E70CE">
            <w:pPr>
              <w:pStyle w:val="ParagraphStyle"/>
              <w:spacing w:line="276" w:lineRule="auto"/>
              <w:jc w:val="both"/>
              <w:rPr>
                <w:rFonts w:ascii="Cambria" w:hAnsi="Cambria" w:cstheme="majorHAnsi"/>
                <w:b/>
                <w:sz w:val="18"/>
                <w:szCs w:val="18"/>
                <w:lang w:val="x-none"/>
              </w:rPr>
            </w:pPr>
          </w:p>
        </w:tc>
      </w:tr>
      <w:tr w:rsidR="005368D3" w:rsidRPr="005368D3" w14:paraId="1FC32501" w14:textId="77777777" w:rsidTr="005E70CE">
        <w:tc>
          <w:tcPr>
            <w:tcW w:w="674" w:type="dxa"/>
            <w:tcBorders>
              <w:top w:val="single" w:sz="6" w:space="0" w:color="000000"/>
              <w:left w:val="single" w:sz="6" w:space="0" w:color="000000"/>
              <w:bottom w:val="single" w:sz="6" w:space="0" w:color="000000"/>
              <w:right w:val="single" w:sz="6" w:space="0" w:color="000000"/>
            </w:tcBorders>
          </w:tcPr>
          <w:p w14:paraId="56397AD7"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4</w:t>
            </w:r>
          </w:p>
        </w:tc>
        <w:tc>
          <w:tcPr>
            <w:tcW w:w="1013" w:type="dxa"/>
            <w:tcBorders>
              <w:top w:val="single" w:sz="6" w:space="0" w:color="000000"/>
              <w:left w:val="single" w:sz="6" w:space="0" w:color="000000"/>
              <w:bottom w:val="single" w:sz="6" w:space="0" w:color="000000"/>
              <w:right w:val="single" w:sz="6" w:space="0" w:color="000000"/>
            </w:tcBorders>
          </w:tcPr>
          <w:p w14:paraId="762A74CD"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20575</w:t>
            </w:r>
          </w:p>
        </w:tc>
        <w:tc>
          <w:tcPr>
            <w:tcW w:w="3842" w:type="dxa"/>
            <w:tcBorders>
              <w:top w:val="single" w:sz="6" w:space="0" w:color="000000"/>
              <w:left w:val="single" w:sz="6" w:space="0" w:color="000000"/>
              <w:bottom w:val="single" w:sz="6" w:space="0" w:color="000000"/>
              <w:right w:val="single" w:sz="6" w:space="0" w:color="000000"/>
            </w:tcBorders>
          </w:tcPr>
          <w:p w14:paraId="55CFCF7D"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FONTE INT/REPV2/F9V4A, 9 VOLTS E 4 AMPERES   </w:t>
            </w:r>
          </w:p>
        </w:tc>
        <w:tc>
          <w:tcPr>
            <w:tcW w:w="992" w:type="dxa"/>
            <w:tcBorders>
              <w:top w:val="single" w:sz="6" w:space="0" w:color="000000"/>
              <w:left w:val="single" w:sz="6" w:space="0" w:color="000000"/>
              <w:bottom w:val="single" w:sz="6" w:space="0" w:color="000000"/>
              <w:right w:val="single" w:sz="6" w:space="0" w:color="000000"/>
            </w:tcBorders>
          </w:tcPr>
          <w:p w14:paraId="2057C15C"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15,00</w:t>
            </w:r>
          </w:p>
        </w:tc>
        <w:tc>
          <w:tcPr>
            <w:tcW w:w="709" w:type="dxa"/>
            <w:tcBorders>
              <w:top w:val="single" w:sz="6" w:space="0" w:color="000000"/>
              <w:left w:val="single" w:sz="6" w:space="0" w:color="000000"/>
              <w:bottom w:val="single" w:sz="6" w:space="0" w:color="000000"/>
              <w:right w:val="single" w:sz="6" w:space="0" w:color="000000"/>
            </w:tcBorders>
          </w:tcPr>
          <w:p w14:paraId="61A19CD1"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UNID</w:t>
            </w:r>
          </w:p>
        </w:tc>
        <w:tc>
          <w:tcPr>
            <w:tcW w:w="850" w:type="dxa"/>
            <w:tcBorders>
              <w:top w:val="single" w:sz="6" w:space="0" w:color="000000"/>
              <w:left w:val="single" w:sz="6" w:space="0" w:color="000000"/>
              <w:bottom w:val="single" w:sz="6" w:space="0" w:color="000000"/>
              <w:right w:val="single" w:sz="6" w:space="0" w:color="000000"/>
            </w:tcBorders>
          </w:tcPr>
          <w:p w14:paraId="1009F930" w14:textId="6B362C73" w:rsidR="005368D3" w:rsidRPr="005368D3" w:rsidRDefault="005368D3" w:rsidP="005E70CE">
            <w:pPr>
              <w:pStyle w:val="ParagraphStyle"/>
              <w:spacing w:line="276" w:lineRule="auto"/>
              <w:jc w:val="both"/>
              <w:rPr>
                <w:rFonts w:ascii="Cambria" w:hAnsi="Cambria" w:cstheme="majorHAnsi"/>
                <w:b/>
                <w:sz w:val="18"/>
                <w:szCs w:val="18"/>
                <w:lang w:val="x-none"/>
              </w:rPr>
            </w:pPr>
          </w:p>
        </w:tc>
        <w:tc>
          <w:tcPr>
            <w:tcW w:w="1133" w:type="dxa"/>
            <w:tcBorders>
              <w:top w:val="single" w:sz="6" w:space="0" w:color="000000"/>
              <w:left w:val="single" w:sz="6" w:space="0" w:color="000000"/>
              <w:bottom w:val="single" w:sz="6" w:space="0" w:color="000000"/>
              <w:right w:val="single" w:sz="6" w:space="0" w:color="000000"/>
            </w:tcBorders>
          </w:tcPr>
          <w:p w14:paraId="69A95232" w14:textId="39ED99E8" w:rsidR="005368D3" w:rsidRPr="005368D3" w:rsidRDefault="005368D3" w:rsidP="005E70CE">
            <w:pPr>
              <w:pStyle w:val="ParagraphStyle"/>
              <w:spacing w:line="276" w:lineRule="auto"/>
              <w:jc w:val="both"/>
              <w:rPr>
                <w:rFonts w:ascii="Cambria" w:hAnsi="Cambria" w:cstheme="majorHAnsi"/>
                <w:b/>
                <w:sz w:val="18"/>
                <w:szCs w:val="18"/>
                <w:lang w:val="x-none"/>
              </w:rPr>
            </w:pPr>
          </w:p>
        </w:tc>
      </w:tr>
      <w:tr w:rsidR="005368D3" w:rsidRPr="005368D3" w14:paraId="3DE3A110" w14:textId="77777777" w:rsidTr="005E70CE">
        <w:tc>
          <w:tcPr>
            <w:tcW w:w="674" w:type="dxa"/>
            <w:tcBorders>
              <w:top w:val="single" w:sz="6" w:space="0" w:color="000000"/>
              <w:left w:val="single" w:sz="6" w:space="0" w:color="000000"/>
              <w:bottom w:val="single" w:sz="6" w:space="0" w:color="000000"/>
              <w:right w:val="single" w:sz="6" w:space="0" w:color="000000"/>
            </w:tcBorders>
          </w:tcPr>
          <w:p w14:paraId="1C6F4CDD"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5</w:t>
            </w:r>
          </w:p>
        </w:tc>
        <w:tc>
          <w:tcPr>
            <w:tcW w:w="1013" w:type="dxa"/>
            <w:tcBorders>
              <w:top w:val="single" w:sz="6" w:space="0" w:color="000000"/>
              <w:left w:val="single" w:sz="6" w:space="0" w:color="000000"/>
              <w:bottom w:val="single" w:sz="6" w:space="0" w:color="000000"/>
              <w:right w:val="single" w:sz="6" w:space="0" w:color="000000"/>
            </w:tcBorders>
          </w:tcPr>
          <w:p w14:paraId="74E48848"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20579</w:t>
            </w:r>
          </w:p>
        </w:tc>
        <w:tc>
          <w:tcPr>
            <w:tcW w:w="3842" w:type="dxa"/>
            <w:tcBorders>
              <w:top w:val="single" w:sz="6" w:space="0" w:color="000000"/>
              <w:left w:val="single" w:sz="6" w:space="0" w:color="000000"/>
              <w:bottom w:val="single" w:sz="6" w:space="0" w:color="000000"/>
              <w:right w:val="single" w:sz="6" w:space="0" w:color="000000"/>
            </w:tcBorders>
          </w:tcPr>
          <w:p w14:paraId="7E4D35BA"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 xml:space="preserve">TROCA DA PLACA PRINCIPAL (CONTROL ID)   </w:t>
            </w:r>
          </w:p>
        </w:tc>
        <w:tc>
          <w:tcPr>
            <w:tcW w:w="992" w:type="dxa"/>
            <w:tcBorders>
              <w:top w:val="single" w:sz="6" w:space="0" w:color="000000"/>
              <w:left w:val="single" w:sz="6" w:space="0" w:color="000000"/>
              <w:bottom w:val="single" w:sz="6" w:space="0" w:color="000000"/>
              <w:right w:val="single" w:sz="6" w:space="0" w:color="000000"/>
            </w:tcBorders>
          </w:tcPr>
          <w:p w14:paraId="73131F45"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10,00</w:t>
            </w:r>
          </w:p>
        </w:tc>
        <w:tc>
          <w:tcPr>
            <w:tcW w:w="709" w:type="dxa"/>
            <w:tcBorders>
              <w:top w:val="single" w:sz="6" w:space="0" w:color="000000"/>
              <w:left w:val="single" w:sz="6" w:space="0" w:color="000000"/>
              <w:bottom w:val="single" w:sz="6" w:space="0" w:color="000000"/>
              <w:right w:val="single" w:sz="6" w:space="0" w:color="000000"/>
            </w:tcBorders>
          </w:tcPr>
          <w:p w14:paraId="3FA3A043"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UNID</w:t>
            </w:r>
          </w:p>
        </w:tc>
        <w:tc>
          <w:tcPr>
            <w:tcW w:w="850" w:type="dxa"/>
            <w:tcBorders>
              <w:top w:val="single" w:sz="6" w:space="0" w:color="000000"/>
              <w:left w:val="single" w:sz="6" w:space="0" w:color="000000"/>
              <w:bottom w:val="single" w:sz="6" w:space="0" w:color="000000"/>
              <w:right w:val="single" w:sz="6" w:space="0" w:color="000000"/>
            </w:tcBorders>
          </w:tcPr>
          <w:p w14:paraId="03481079" w14:textId="6FC6C304" w:rsidR="005368D3" w:rsidRPr="005368D3" w:rsidRDefault="005368D3" w:rsidP="005E70CE">
            <w:pPr>
              <w:pStyle w:val="ParagraphStyle"/>
              <w:spacing w:line="276" w:lineRule="auto"/>
              <w:jc w:val="both"/>
              <w:rPr>
                <w:rFonts w:ascii="Cambria" w:hAnsi="Cambria" w:cstheme="majorHAnsi"/>
                <w:b/>
                <w:sz w:val="18"/>
                <w:szCs w:val="18"/>
                <w:lang w:val="x-none"/>
              </w:rPr>
            </w:pPr>
          </w:p>
        </w:tc>
        <w:tc>
          <w:tcPr>
            <w:tcW w:w="1133" w:type="dxa"/>
            <w:tcBorders>
              <w:top w:val="single" w:sz="6" w:space="0" w:color="000000"/>
              <w:left w:val="single" w:sz="6" w:space="0" w:color="000000"/>
              <w:bottom w:val="single" w:sz="6" w:space="0" w:color="000000"/>
              <w:right w:val="single" w:sz="6" w:space="0" w:color="000000"/>
            </w:tcBorders>
          </w:tcPr>
          <w:p w14:paraId="7EAC952B" w14:textId="18542972" w:rsidR="005368D3" w:rsidRPr="005368D3" w:rsidRDefault="005368D3" w:rsidP="005E70CE">
            <w:pPr>
              <w:pStyle w:val="ParagraphStyle"/>
              <w:spacing w:line="276" w:lineRule="auto"/>
              <w:jc w:val="both"/>
              <w:rPr>
                <w:rFonts w:ascii="Cambria" w:hAnsi="Cambria" w:cstheme="majorHAnsi"/>
                <w:b/>
                <w:sz w:val="18"/>
                <w:szCs w:val="18"/>
                <w:lang w:val="x-none"/>
              </w:rPr>
            </w:pPr>
          </w:p>
        </w:tc>
      </w:tr>
      <w:tr w:rsidR="005368D3" w:rsidRPr="005368D3" w14:paraId="5612A4CB" w14:textId="77777777" w:rsidTr="005E70CE">
        <w:tc>
          <w:tcPr>
            <w:tcW w:w="8080" w:type="dxa"/>
            <w:gridSpan w:val="6"/>
            <w:tcBorders>
              <w:top w:val="single" w:sz="6" w:space="0" w:color="000000"/>
              <w:left w:val="single" w:sz="6" w:space="0" w:color="000000"/>
              <w:bottom w:val="single" w:sz="6" w:space="0" w:color="000000"/>
              <w:right w:val="single" w:sz="6" w:space="0" w:color="000000"/>
            </w:tcBorders>
          </w:tcPr>
          <w:p w14:paraId="60A6B8C1" w14:textId="77777777" w:rsidR="005368D3" w:rsidRPr="005368D3" w:rsidRDefault="005368D3" w:rsidP="005E70CE">
            <w:pPr>
              <w:pStyle w:val="ParagraphStyle"/>
              <w:spacing w:line="276" w:lineRule="auto"/>
              <w:jc w:val="both"/>
              <w:rPr>
                <w:rFonts w:ascii="Cambria" w:hAnsi="Cambria" w:cstheme="majorHAnsi"/>
                <w:b/>
                <w:sz w:val="18"/>
                <w:szCs w:val="18"/>
                <w:lang w:val="x-none"/>
              </w:rPr>
            </w:pPr>
          </w:p>
          <w:p w14:paraId="770AAB10" w14:textId="77777777" w:rsidR="005368D3" w:rsidRPr="005368D3" w:rsidRDefault="005368D3" w:rsidP="005E70CE">
            <w:pPr>
              <w:pStyle w:val="ParagraphStyle"/>
              <w:spacing w:line="276" w:lineRule="auto"/>
              <w:jc w:val="both"/>
              <w:rPr>
                <w:rFonts w:ascii="Cambria" w:hAnsi="Cambria" w:cstheme="majorHAnsi"/>
                <w:b/>
                <w:sz w:val="18"/>
                <w:szCs w:val="18"/>
                <w:lang w:val="x-none"/>
              </w:rPr>
            </w:pPr>
            <w:r w:rsidRPr="005368D3">
              <w:rPr>
                <w:rFonts w:ascii="Cambria" w:hAnsi="Cambria" w:cstheme="majorHAnsi"/>
                <w:b/>
                <w:sz w:val="18"/>
                <w:szCs w:val="18"/>
                <w:lang w:val="x-none"/>
              </w:rPr>
              <w:t>TOTAL</w:t>
            </w:r>
          </w:p>
        </w:tc>
        <w:tc>
          <w:tcPr>
            <w:tcW w:w="1133" w:type="dxa"/>
            <w:tcBorders>
              <w:top w:val="single" w:sz="6" w:space="0" w:color="000000"/>
              <w:left w:val="single" w:sz="6" w:space="0" w:color="000000"/>
              <w:bottom w:val="single" w:sz="6" w:space="0" w:color="000000"/>
              <w:right w:val="single" w:sz="6" w:space="0" w:color="000000"/>
            </w:tcBorders>
          </w:tcPr>
          <w:p w14:paraId="6F5174AE" w14:textId="77777777" w:rsidR="005368D3" w:rsidRPr="005368D3" w:rsidRDefault="005368D3" w:rsidP="005E70CE">
            <w:pPr>
              <w:pStyle w:val="ParagraphStyle"/>
              <w:spacing w:line="276" w:lineRule="auto"/>
              <w:jc w:val="both"/>
              <w:rPr>
                <w:rFonts w:ascii="Cambria" w:hAnsi="Cambria" w:cstheme="majorHAnsi"/>
                <w:b/>
                <w:sz w:val="18"/>
                <w:szCs w:val="18"/>
                <w:lang w:val="x-none"/>
              </w:rPr>
            </w:pPr>
          </w:p>
          <w:p w14:paraId="22F61865" w14:textId="37347108" w:rsidR="005368D3" w:rsidRPr="005368D3" w:rsidRDefault="005368D3" w:rsidP="005E70CE">
            <w:pPr>
              <w:pStyle w:val="ParagraphStyle"/>
              <w:spacing w:line="276" w:lineRule="auto"/>
              <w:jc w:val="both"/>
              <w:rPr>
                <w:rFonts w:ascii="Cambria" w:hAnsi="Cambria" w:cstheme="majorHAnsi"/>
                <w:b/>
                <w:sz w:val="18"/>
                <w:szCs w:val="18"/>
                <w:lang w:val="x-none"/>
              </w:rPr>
            </w:pPr>
          </w:p>
        </w:tc>
      </w:tr>
    </w:tbl>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77777777"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III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0719B" w:rsidRDefault="00890816" w:rsidP="00890816">
      <w:pPr>
        <w:autoSpaceDE w:val="0"/>
        <w:spacing w:before="120" w:after="120" w:line="276" w:lineRule="auto"/>
        <w:jc w:val="both"/>
        <w:rPr>
          <w:rFonts w:ascii="Cambria" w:hAnsi="Cambria" w:cstheme="majorHAnsi"/>
          <w:b/>
          <w:bCs/>
          <w:sz w:val="18"/>
          <w:szCs w:val="18"/>
        </w:rPr>
      </w:pPr>
      <w:r w:rsidRPr="00D0719B">
        <w:rPr>
          <w:rFonts w:ascii="Cambria" w:hAnsi="Cambria" w:cstheme="majorHAnsi"/>
          <w:b/>
          <w:bCs/>
          <w:sz w:val="18"/>
          <w:szCs w:val="18"/>
        </w:rPr>
        <w:t>PARA O AGENTE DE CONTRAÇÃO e EQUIPE DE APOIO</w:t>
      </w:r>
    </w:p>
    <w:p w14:paraId="49D7E4CC" w14:textId="735DF8B5" w:rsidR="00DF558F" w:rsidRPr="00D0719B" w:rsidRDefault="00612690" w:rsidP="00EA6E27">
      <w:pPr>
        <w:autoSpaceDE w:val="0"/>
        <w:spacing w:before="120" w:after="120" w:line="276" w:lineRule="auto"/>
        <w:jc w:val="both"/>
        <w:rPr>
          <w:rFonts w:ascii="Cambria" w:hAnsi="Cambria" w:cstheme="majorHAnsi"/>
          <w:b/>
          <w:bCs/>
          <w:sz w:val="18"/>
          <w:szCs w:val="18"/>
        </w:rPr>
      </w:pPr>
      <w:r w:rsidRPr="00D0719B">
        <w:rPr>
          <w:rFonts w:ascii="Cambria" w:hAnsi="Cambria" w:cstheme="majorHAnsi"/>
          <w:b/>
          <w:bCs/>
          <w:sz w:val="18"/>
          <w:szCs w:val="18"/>
        </w:rPr>
        <w:t>DISPENSA</w:t>
      </w:r>
      <w:r w:rsidR="00DF558F" w:rsidRPr="00D0719B">
        <w:rPr>
          <w:rFonts w:ascii="Cambria" w:hAnsi="Cambria" w:cstheme="majorHAnsi"/>
          <w:b/>
          <w:bCs/>
          <w:sz w:val="18"/>
          <w:szCs w:val="18"/>
        </w:rPr>
        <w:t xml:space="preserve"> N º</w:t>
      </w:r>
      <w:r w:rsidRPr="00D0719B">
        <w:rPr>
          <w:rFonts w:ascii="Cambria" w:hAnsi="Cambria" w:cstheme="majorHAnsi"/>
          <w:b/>
          <w:bCs/>
          <w:sz w:val="18"/>
          <w:szCs w:val="18"/>
        </w:rPr>
        <w:t xml:space="preserve"> </w:t>
      </w:r>
      <w:r w:rsidR="00D0719B" w:rsidRPr="00D0719B">
        <w:rPr>
          <w:rFonts w:ascii="Cambria" w:hAnsi="Cambria" w:cstheme="majorHAnsi"/>
          <w:b/>
          <w:bCs/>
          <w:sz w:val="18"/>
          <w:szCs w:val="18"/>
        </w:rPr>
        <w:t>33</w:t>
      </w:r>
      <w:r w:rsidR="00280E91" w:rsidRPr="00D0719B">
        <w:rPr>
          <w:rFonts w:ascii="Cambria" w:hAnsi="Cambria" w:cstheme="majorHAnsi"/>
          <w:b/>
          <w:bCs/>
          <w:sz w:val="18"/>
          <w:szCs w:val="18"/>
        </w:rPr>
        <w:t>/2025</w:t>
      </w:r>
    </w:p>
    <w:p w14:paraId="7A713C33" w14:textId="77777777" w:rsidR="00DF558F" w:rsidRPr="00D0719B"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D0719B" w:rsidRDefault="00DF558F" w:rsidP="00EA6E27">
      <w:pPr>
        <w:spacing w:before="120" w:after="120" w:line="276" w:lineRule="auto"/>
        <w:jc w:val="both"/>
        <w:rPr>
          <w:rFonts w:ascii="Cambria" w:hAnsi="Cambria" w:cstheme="majorHAnsi"/>
          <w:b/>
          <w:sz w:val="18"/>
          <w:szCs w:val="18"/>
        </w:rPr>
      </w:pPr>
      <w:r w:rsidRPr="00D0719B">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D0719B">
        <w:rPr>
          <w:rFonts w:ascii="Cambria" w:hAnsi="Cambria" w:cstheme="majorHAnsi"/>
          <w:b/>
          <w:sz w:val="18"/>
          <w:szCs w:val="18"/>
        </w:rPr>
        <w:t>declara, para todos os fins legais e necessários, sob as penas da lei, que:</w:t>
      </w:r>
    </w:p>
    <w:p w14:paraId="00827B23" w14:textId="60728A13" w:rsidR="00DF558F" w:rsidRPr="00D0719B" w:rsidRDefault="007A6253" w:rsidP="007A6253">
      <w:pPr>
        <w:suppressAutoHyphens/>
        <w:spacing w:before="120" w:after="120" w:line="276" w:lineRule="auto"/>
        <w:jc w:val="both"/>
        <w:rPr>
          <w:rFonts w:ascii="Cambria" w:hAnsi="Cambria" w:cstheme="majorHAnsi"/>
          <w:sz w:val="18"/>
          <w:szCs w:val="18"/>
        </w:rPr>
      </w:pPr>
      <w:r w:rsidRPr="00D0719B">
        <w:rPr>
          <w:rFonts w:ascii="Cambria" w:hAnsi="Cambria" w:cstheme="majorHAnsi"/>
          <w:sz w:val="18"/>
          <w:szCs w:val="18"/>
        </w:rPr>
        <w:t xml:space="preserve">1. </w:t>
      </w:r>
      <w:r w:rsidR="00DF558F" w:rsidRPr="00D0719B">
        <w:rPr>
          <w:rFonts w:ascii="Cambria" w:hAnsi="Cambria" w:cstheme="majorHAnsi"/>
          <w:sz w:val="18"/>
          <w:szCs w:val="18"/>
        </w:rPr>
        <w:t xml:space="preserve">Está plenamente capacitado a efetuar o fornecimento dos produtos e serviços licitados, referente ao </w:t>
      </w:r>
      <w:r w:rsidR="00964B44" w:rsidRPr="00D0719B">
        <w:rPr>
          <w:rFonts w:ascii="Cambria" w:hAnsi="Cambria" w:cstheme="majorHAnsi"/>
          <w:sz w:val="18"/>
          <w:szCs w:val="18"/>
        </w:rPr>
        <w:t>DISPENSA</w:t>
      </w:r>
      <w:r w:rsidR="00DF558F" w:rsidRPr="00D0719B">
        <w:rPr>
          <w:rFonts w:ascii="Cambria" w:hAnsi="Cambria" w:cstheme="majorHAnsi"/>
          <w:sz w:val="18"/>
          <w:szCs w:val="18"/>
        </w:rPr>
        <w:t xml:space="preserve"> </w:t>
      </w:r>
      <w:r w:rsidR="00D0719B" w:rsidRPr="00D0719B">
        <w:rPr>
          <w:rFonts w:ascii="Cambria" w:hAnsi="Cambria" w:cstheme="majorHAnsi"/>
          <w:sz w:val="18"/>
          <w:szCs w:val="18"/>
        </w:rPr>
        <w:t>33</w:t>
      </w:r>
      <w:r w:rsidR="00280E91" w:rsidRPr="00D0719B">
        <w:rPr>
          <w:rFonts w:ascii="Cambria" w:hAnsi="Cambria" w:cstheme="majorHAnsi"/>
          <w:sz w:val="18"/>
          <w:szCs w:val="18"/>
        </w:rPr>
        <w:t xml:space="preserve">/2025 </w:t>
      </w:r>
      <w:r w:rsidR="00DF558F" w:rsidRPr="00D0719B">
        <w:rPr>
          <w:rFonts w:ascii="Cambria" w:hAnsi="Cambria" w:cstheme="majorHAnsi"/>
          <w:sz w:val="18"/>
          <w:szCs w:val="18"/>
        </w:rPr>
        <w:t>nas quantidades e nos prazos previstos.</w:t>
      </w:r>
    </w:p>
    <w:p w14:paraId="28BAA936" w14:textId="20B41763" w:rsidR="00DF558F" w:rsidRPr="00D82DFF" w:rsidRDefault="007A6253" w:rsidP="007A6253">
      <w:pPr>
        <w:suppressAutoHyphens/>
        <w:spacing w:before="120" w:after="120" w:line="276" w:lineRule="auto"/>
        <w:jc w:val="both"/>
        <w:rPr>
          <w:rFonts w:ascii="Cambria" w:hAnsi="Cambria" w:cstheme="majorHAnsi"/>
          <w:sz w:val="18"/>
          <w:szCs w:val="18"/>
        </w:rPr>
      </w:pPr>
      <w:r w:rsidRPr="00D0719B">
        <w:rPr>
          <w:rFonts w:ascii="Cambria" w:hAnsi="Cambria" w:cstheme="majorHAnsi"/>
          <w:sz w:val="18"/>
          <w:szCs w:val="18"/>
        </w:rPr>
        <w:t xml:space="preserve">2. </w:t>
      </w:r>
      <w:r w:rsidR="00DF558F" w:rsidRPr="00D0719B">
        <w:rPr>
          <w:rFonts w:ascii="Cambria" w:hAnsi="Cambria" w:cstheme="majorHAnsi"/>
          <w:sz w:val="18"/>
          <w:szCs w:val="18"/>
        </w:rPr>
        <w:t>Até a presente data inexistem fatos impeditivos para sua habilitação n</w:t>
      </w:r>
      <w:r w:rsidR="00494E79" w:rsidRPr="00D0719B">
        <w:rPr>
          <w:rFonts w:ascii="Cambria" w:hAnsi="Cambria" w:cstheme="majorHAnsi"/>
          <w:sz w:val="18"/>
          <w:szCs w:val="18"/>
        </w:rPr>
        <w:t>a</w:t>
      </w:r>
      <w:r w:rsidR="00DF558F" w:rsidRPr="00D0719B">
        <w:rPr>
          <w:rFonts w:ascii="Cambria" w:hAnsi="Cambria" w:cstheme="majorHAnsi"/>
          <w:sz w:val="18"/>
          <w:szCs w:val="18"/>
        </w:rPr>
        <w:t xml:space="preserve"> </w:t>
      </w:r>
      <w:r w:rsidR="00494E79" w:rsidRPr="00D0719B">
        <w:rPr>
          <w:rFonts w:ascii="Cambria" w:hAnsi="Cambria" w:cstheme="majorHAnsi"/>
          <w:sz w:val="18"/>
          <w:szCs w:val="18"/>
        </w:rPr>
        <w:t>Dispensa</w:t>
      </w:r>
      <w:r w:rsidR="00DF558F" w:rsidRPr="00D0719B">
        <w:rPr>
          <w:rFonts w:ascii="Cambria" w:hAnsi="Cambria" w:cstheme="majorHAnsi"/>
          <w:sz w:val="18"/>
          <w:szCs w:val="18"/>
        </w:rPr>
        <w:t xml:space="preserve"> n°</w:t>
      </w:r>
      <w:r w:rsidR="002052A4" w:rsidRPr="00D0719B">
        <w:rPr>
          <w:rFonts w:ascii="Cambria" w:hAnsi="Cambria" w:cstheme="majorHAnsi"/>
          <w:sz w:val="18"/>
          <w:szCs w:val="18"/>
        </w:rPr>
        <w:t xml:space="preserve"> </w:t>
      </w:r>
      <w:r w:rsidR="00D0719B" w:rsidRPr="00D0719B">
        <w:rPr>
          <w:rFonts w:ascii="Cambria" w:hAnsi="Cambria" w:cstheme="majorHAnsi"/>
          <w:sz w:val="18"/>
          <w:szCs w:val="18"/>
        </w:rPr>
        <w:t>33</w:t>
      </w:r>
      <w:r w:rsidR="00280E91" w:rsidRPr="00D0719B">
        <w:rPr>
          <w:rFonts w:ascii="Cambria" w:hAnsi="Cambria" w:cstheme="majorHAnsi"/>
          <w:sz w:val="18"/>
          <w:szCs w:val="18"/>
        </w:rPr>
        <w:t>/2025</w:t>
      </w:r>
      <w:r w:rsidR="00280E91" w:rsidRPr="00D82DFF">
        <w:rPr>
          <w:rFonts w:ascii="Cambria" w:hAnsi="Cambria" w:cstheme="majorHAnsi"/>
          <w:b/>
          <w:bCs/>
          <w:sz w:val="18"/>
          <w:szCs w:val="18"/>
        </w:rPr>
        <w:t xml:space="preserve"> </w:t>
      </w:r>
      <w:r w:rsidR="00DF558F" w:rsidRPr="00D82DFF">
        <w:rPr>
          <w:rFonts w:ascii="Cambria" w:hAnsi="Cambria" w:cstheme="majorHAnsi"/>
          <w:sz w:val="18"/>
          <w:szCs w:val="18"/>
        </w:rPr>
        <w:t xml:space="preserve">do Município de </w:t>
      </w:r>
      <w:proofErr w:type="spellStart"/>
      <w:r w:rsidR="00437D82"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6. Não ter recebido do Município de </w:t>
      </w:r>
      <w:proofErr w:type="spellStart"/>
      <w:r w:rsidRPr="00D82DFF">
        <w:rPr>
          <w:rFonts w:ascii="Cambria" w:hAnsi="Cambria" w:cstheme="majorHAnsi"/>
          <w:sz w:val="18"/>
          <w:szCs w:val="18"/>
        </w:rPr>
        <w:t>Cafeara</w:t>
      </w:r>
      <w:proofErr w:type="spellEnd"/>
      <w:r w:rsidRPr="00D82DFF">
        <w:rPr>
          <w:rFonts w:ascii="Cambria" w:hAnsi="Cambria" w:cstheme="majorHAnsi"/>
          <w:sz w:val="18"/>
          <w:szCs w:val="18"/>
        </w:rPr>
        <w:t>,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77777777"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IV</w:t>
      </w:r>
      <w:bookmarkStart w:id="11" w:name="_Hlk113307223"/>
      <w:r w:rsidRPr="00D82DFF">
        <w:rPr>
          <w:rFonts w:ascii="Cambria" w:hAnsi="Cambria" w:cstheme="majorHAnsi"/>
          <w:b/>
          <w:bCs/>
          <w:sz w:val="18"/>
          <w:szCs w:val="18"/>
        </w:rPr>
        <w:t>- MODELO DE DECLARAÇÃO DE MICROEMPRESA OU EMPRESA DE PEQUENO PORTE</w:t>
      </w:r>
      <w:bookmarkEnd w:id="11"/>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1AF96233" w:rsidR="00DF558F" w:rsidRPr="00D0719B" w:rsidRDefault="00DF558F" w:rsidP="00EA6E27">
      <w:pPr>
        <w:pStyle w:val="SemEspaamento"/>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PROCESSO ADMINISTRATIVO Nº </w:t>
      </w:r>
      <w:r w:rsidR="00D0719B" w:rsidRPr="00D0719B">
        <w:rPr>
          <w:rFonts w:ascii="Cambria" w:hAnsi="Cambria" w:cstheme="majorHAnsi"/>
          <w:b/>
          <w:bCs/>
          <w:sz w:val="18"/>
          <w:szCs w:val="18"/>
        </w:rPr>
        <w:t>97</w:t>
      </w:r>
      <w:r w:rsidR="00BE4462" w:rsidRPr="00D0719B">
        <w:rPr>
          <w:rFonts w:ascii="Cambria" w:hAnsi="Cambria" w:cstheme="majorHAnsi"/>
          <w:b/>
          <w:bCs/>
          <w:sz w:val="18"/>
          <w:szCs w:val="18"/>
        </w:rPr>
        <w:t>/</w:t>
      </w:r>
      <w:r w:rsidR="00F84F39" w:rsidRPr="00D0719B">
        <w:rPr>
          <w:rFonts w:ascii="Cambria" w:hAnsi="Cambria" w:cstheme="majorHAnsi"/>
          <w:b/>
          <w:bCs/>
          <w:sz w:val="18"/>
          <w:szCs w:val="18"/>
        </w:rPr>
        <w:t>2025</w:t>
      </w:r>
    </w:p>
    <w:p w14:paraId="00A30ACC" w14:textId="77777777" w:rsidR="00DF558F" w:rsidRPr="00D0719B" w:rsidRDefault="00DF558F" w:rsidP="00EA6E27">
      <w:pPr>
        <w:pStyle w:val="SemEspaamento"/>
        <w:spacing w:line="276" w:lineRule="auto"/>
        <w:jc w:val="both"/>
        <w:rPr>
          <w:rFonts w:ascii="Cambria" w:hAnsi="Cambria" w:cstheme="majorHAnsi"/>
          <w:b/>
          <w:bCs/>
          <w:sz w:val="18"/>
          <w:szCs w:val="18"/>
        </w:rPr>
      </w:pPr>
    </w:p>
    <w:p w14:paraId="09E1F3BA" w14:textId="04EE9E53" w:rsidR="00DF558F" w:rsidRPr="00D0719B" w:rsidRDefault="00DF558F" w:rsidP="00EA6E27">
      <w:pPr>
        <w:pStyle w:val="SemEspaamento"/>
        <w:spacing w:line="276" w:lineRule="auto"/>
        <w:jc w:val="both"/>
        <w:rPr>
          <w:rFonts w:ascii="Cambria" w:hAnsi="Cambria" w:cstheme="majorHAnsi"/>
          <w:b/>
          <w:bCs/>
          <w:sz w:val="18"/>
          <w:szCs w:val="18"/>
        </w:rPr>
      </w:pPr>
      <w:r w:rsidRPr="00D0719B">
        <w:rPr>
          <w:rFonts w:ascii="Cambria" w:hAnsi="Cambria" w:cstheme="majorHAnsi"/>
          <w:b/>
          <w:bCs/>
          <w:sz w:val="18"/>
          <w:szCs w:val="18"/>
        </w:rPr>
        <w:t xml:space="preserve">DISPENSA DE LICITAÇÃO Nº </w:t>
      </w:r>
      <w:r w:rsidR="00D0719B" w:rsidRPr="00D0719B">
        <w:rPr>
          <w:rFonts w:ascii="Cambria" w:hAnsi="Cambria" w:cstheme="majorHAnsi"/>
          <w:b/>
          <w:bCs/>
          <w:sz w:val="18"/>
          <w:szCs w:val="18"/>
        </w:rPr>
        <w:t>33</w:t>
      </w:r>
      <w:r w:rsidR="00F84F39" w:rsidRPr="00D0719B">
        <w:rPr>
          <w:rFonts w:ascii="Cambria" w:hAnsi="Cambria" w:cstheme="majorHAnsi"/>
          <w:b/>
          <w:bCs/>
          <w:sz w:val="18"/>
          <w:szCs w:val="18"/>
        </w:rPr>
        <w:t>/2025</w:t>
      </w:r>
    </w:p>
    <w:p w14:paraId="3C4FE237" w14:textId="77777777" w:rsidR="00DF558F" w:rsidRPr="00D0719B" w:rsidRDefault="00DF558F" w:rsidP="00EA6E27">
      <w:pPr>
        <w:spacing w:line="276" w:lineRule="auto"/>
        <w:jc w:val="both"/>
        <w:rPr>
          <w:rFonts w:ascii="Cambria" w:hAnsi="Cambria" w:cstheme="majorHAnsi"/>
          <w:sz w:val="18"/>
          <w:szCs w:val="18"/>
        </w:rPr>
      </w:pPr>
    </w:p>
    <w:p w14:paraId="5FA62D6F" w14:textId="77777777" w:rsidR="00DF558F" w:rsidRPr="00D0719B" w:rsidRDefault="00DF558F" w:rsidP="00EA6E27">
      <w:pPr>
        <w:spacing w:line="276" w:lineRule="auto"/>
        <w:jc w:val="both"/>
        <w:rPr>
          <w:rFonts w:ascii="Cambria" w:hAnsi="Cambria" w:cstheme="majorHAnsi"/>
          <w:b/>
          <w:sz w:val="18"/>
          <w:szCs w:val="18"/>
        </w:rPr>
      </w:pPr>
      <w:r w:rsidRPr="00D0719B">
        <w:rPr>
          <w:rFonts w:ascii="Cambria" w:hAnsi="Cambria" w:cstheme="majorHAnsi"/>
          <w:b/>
          <w:sz w:val="18"/>
          <w:szCs w:val="18"/>
        </w:rPr>
        <w:t>PARA O AGENTE DE CONTRAÇÃO e EQUIPE DE APOIO</w:t>
      </w:r>
    </w:p>
    <w:p w14:paraId="0529EE91" w14:textId="77777777" w:rsidR="00DF558F" w:rsidRPr="00D0719B" w:rsidRDefault="00DF558F" w:rsidP="00EA6E27">
      <w:pPr>
        <w:pStyle w:val="ParagraphStyle"/>
        <w:spacing w:line="276" w:lineRule="auto"/>
        <w:jc w:val="both"/>
        <w:rPr>
          <w:rFonts w:ascii="Cambria" w:hAnsi="Cambria" w:cstheme="majorHAnsi"/>
          <w:sz w:val="18"/>
          <w:szCs w:val="18"/>
        </w:rPr>
      </w:pPr>
    </w:p>
    <w:p w14:paraId="34B1F217" w14:textId="77777777" w:rsidR="00DF558F" w:rsidRPr="00D0719B" w:rsidRDefault="00DF558F" w:rsidP="00EA6E27">
      <w:pPr>
        <w:pStyle w:val="ParagraphStyle"/>
        <w:spacing w:line="276" w:lineRule="auto"/>
        <w:jc w:val="both"/>
        <w:rPr>
          <w:rFonts w:ascii="Cambria" w:hAnsi="Cambria" w:cstheme="majorHAnsi"/>
          <w:sz w:val="18"/>
          <w:szCs w:val="18"/>
        </w:rPr>
      </w:pPr>
      <w:r w:rsidRPr="00D0719B">
        <w:rPr>
          <w:rFonts w:ascii="Cambria" w:hAnsi="Cambria" w:cstheme="majorHAnsi"/>
          <w:sz w:val="18"/>
          <w:szCs w:val="18"/>
        </w:rPr>
        <w:t xml:space="preserve">PREFEITURA MUNICIPAL DE </w:t>
      </w:r>
      <w:r w:rsidR="00437D82" w:rsidRPr="00D0719B">
        <w:rPr>
          <w:rFonts w:ascii="Cambria" w:hAnsi="Cambria" w:cstheme="majorHAnsi"/>
          <w:sz w:val="18"/>
          <w:szCs w:val="18"/>
        </w:rPr>
        <w:t>CAFEARA</w:t>
      </w:r>
      <w:r w:rsidRPr="00D0719B">
        <w:rPr>
          <w:rFonts w:ascii="Cambria" w:hAnsi="Cambria" w:cstheme="majorHAnsi"/>
          <w:sz w:val="18"/>
          <w:szCs w:val="18"/>
        </w:rPr>
        <w:t xml:space="preserve"> – PR</w:t>
      </w:r>
    </w:p>
    <w:p w14:paraId="29A125C9" w14:textId="77777777" w:rsidR="00DF558F" w:rsidRPr="00D0719B"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76E39E87" w:rsidR="00DF558F" w:rsidRPr="00D82DFF" w:rsidRDefault="00DF558F" w:rsidP="00EA6E27">
      <w:pPr>
        <w:pStyle w:val="ParagraphStyle"/>
        <w:spacing w:line="276" w:lineRule="auto"/>
        <w:jc w:val="both"/>
        <w:rPr>
          <w:rFonts w:ascii="Cambria" w:hAnsi="Cambria" w:cstheme="majorHAnsi"/>
          <w:sz w:val="18"/>
          <w:szCs w:val="18"/>
        </w:rPr>
      </w:pPr>
      <w:r w:rsidRPr="00D0719B">
        <w:rPr>
          <w:rFonts w:ascii="Cambria" w:hAnsi="Cambria" w:cstheme="majorHAnsi"/>
          <w:sz w:val="18"/>
          <w:szCs w:val="18"/>
        </w:rPr>
        <w:t xml:space="preserve">Declaramos, </w:t>
      </w:r>
      <w:r w:rsidR="008C2494" w:rsidRPr="00D0719B">
        <w:rPr>
          <w:rFonts w:ascii="Cambria" w:hAnsi="Cambria" w:cstheme="majorHAnsi"/>
          <w:sz w:val="18"/>
          <w:szCs w:val="18"/>
        </w:rPr>
        <w:t>sob as sanções administrativas c</w:t>
      </w:r>
      <w:r w:rsidRPr="00D0719B">
        <w:rPr>
          <w:rFonts w:ascii="Cambria" w:hAnsi="Cambria" w:cstheme="majorHAnsi"/>
          <w:sz w:val="18"/>
          <w:szCs w:val="18"/>
        </w:rPr>
        <w:t xml:space="preserve">abíveis e as penas da lei, para os devidos fins e especialmente no que se referir a </w:t>
      </w:r>
      <w:r w:rsidRPr="00D0719B">
        <w:rPr>
          <w:rFonts w:ascii="Cambria" w:hAnsi="Cambria" w:cstheme="majorHAnsi"/>
          <w:b/>
          <w:bCs/>
          <w:sz w:val="18"/>
          <w:szCs w:val="18"/>
        </w:rPr>
        <w:t>DISPENSA DE LICITAÇÃO</w:t>
      </w:r>
      <w:r w:rsidR="00890816" w:rsidRPr="00D0719B">
        <w:rPr>
          <w:rFonts w:ascii="Cambria" w:hAnsi="Cambria" w:cstheme="majorHAnsi"/>
          <w:b/>
          <w:bCs/>
          <w:sz w:val="18"/>
          <w:szCs w:val="18"/>
        </w:rPr>
        <w:t xml:space="preserve"> </w:t>
      </w:r>
      <w:r w:rsidRPr="00D0719B">
        <w:rPr>
          <w:rFonts w:ascii="Cambria" w:hAnsi="Cambria" w:cstheme="majorHAnsi"/>
          <w:b/>
          <w:bCs/>
          <w:sz w:val="18"/>
          <w:szCs w:val="18"/>
        </w:rPr>
        <w:t xml:space="preserve">nº </w:t>
      </w:r>
      <w:r w:rsidR="00D0719B" w:rsidRPr="00D0719B">
        <w:rPr>
          <w:rFonts w:ascii="Cambria" w:hAnsi="Cambria" w:cstheme="majorHAnsi"/>
          <w:b/>
          <w:bCs/>
          <w:sz w:val="18"/>
          <w:szCs w:val="18"/>
        </w:rPr>
        <w:t>33</w:t>
      </w:r>
      <w:r w:rsidR="00F84F39" w:rsidRPr="00D0719B">
        <w:rPr>
          <w:rFonts w:ascii="Cambria" w:hAnsi="Cambria" w:cstheme="majorHAnsi"/>
          <w:b/>
          <w:bCs/>
          <w:sz w:val="18"/>
          <w:szCs w:val="18"/>
        </w:rPr>
        <w:t>/2025</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7777777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60BB0F8B" w:rsidR="00DF558F" w:rsidRPr="00D0719B"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w:t>
      </w:r>
      <w:r w:rsidRPr="00D0719B">
        <w:rPr>
          <w:rFonts w:ascii="Cambria" w:hAnsi="Cambria" w:cstheme="majorHAnsi"/>
          <w:sz w:val="18"/>
          <w:szCs w:val="18"/>
        </w:rPr>
        <w:t xml:space="preserve">nº </w:t>
      </w:r>
      <w:r w:rsidR="00D0719B" w:rsidRPr="00D0719B">
        <w:rPr>
          <w:rFonts w:ascii="Cambria" w:hAnsi="Cambria" w:cstheme="majorHAnsi"/>
          <w:sz w:val="18"/>
          <w:szCs w:val="18"/>
        </w:rPr>
        <w:t>97</w:t>
      </w:r>
      <w:r w:rsidR="00BE4462" w:rsidRPr="00D0719B">
        <w:rPr>
          <w:rFonts w:ascii="Cambria" w:hAnsi="Cambria" w:cstheme="majorHAnsi"/>
          <w:sz w:val="18"/>
          <w:szCs w:val="18"/>
        </w:rPr>
        <w:t>/</w:t>
      </w:r>
      <w:r w:rsidR="00F84F39" w:rsidRPr="00D0719B">
        <w:rPr>
          <w:rFonts w:ascii="Cambria" w:hAnsi="Cambria" w:cstheme="majorHAnsi"/>
          <w:sz w:val="18"/>
          <w:szCs w:val="18"/>
        </w:rPr>
        <w:t>2025</w:t>
      </w:r>
    </w:p>
    <w:p w14:paraId="4556590B" w14:textId="5FCB1462" w:rsidR="00DF558F" w:rsidRPr="00D0719B" w:rsidRDefault="00DF558F" w:rsidP="00EA6E27">
      <w:pPr>
        <w:spacing w:line="276" w:lineRule="auto"/>
        <w:rPr>
          <w:rFonts w:ascii="Cambria" w:hAnsi="Cambria" w:cstheme="majorHAnsi"/>
          <w:sz w:val="18"/>
          <w:szCs w:val="18"/>
        </w:rPr>
      </w:pPr>
      <w:r w:rsidRPr="00D0719B">
        <w:rPr>
          <w:rFonts w:ascii="Cambria" w:hAnsi="Cambria" w:cstheme="majorHAnsi"/>
          <w:sz w:val="18"/>
          <w:szCs w:val="18"/>
        </w:rPr>
        <w:t>DISPENSA DE</w:t>
      </w:r>
      <w:r w:rsidR="00494E79" w:rsidRPr="00D0719B">
        <w:rPr>
          <w:rFonts w:ascii="Cambria" w:hAnsi="Cambria" w:cstheme="majorHAnsi"/>
          <w:sz w:val="18"/>
          <w:szCs w:val="18"/>
        </w:rPr>
        <w:t xml:space="preserve"> </w:t>
      </w:r>
      <w:r w:rsidRPr="00D0719B">
        <w:rPr>
          <w:rFonts w:ascii="Cambria" w:hAnsi="Cambria" w:cstheme="majorHAnsi"/>
          <w:sz w:val="18"/>
          <w:szCs w:val="18"/>
        </w:rPr>
        <w:t xml:space="preserve">LICITAÇÃO nº </w:t>
      </w:r>
      <w:r w:rsidR="00D0719B" w:rsidRPr="00D0719B">
        <w:rPr>
          <w:rFonts w:ascii="Cambria" w:hAnsi="Cambria" w:cstheme="majorHAnsi"/>
          <w:sz w:val="18"/>
          <w:szCs w:val="18"/>
        </w:rPr>
        <w:t>33</w:t>
      </w:r>
      <w:r w:rsidR="00563144" w:rsidRPr="00D0719B">
        <w:rPr>
          <w:rFonts w:ascii="Cambria" w:hAnsi="Cambria" w:cstheme="majorHAnsi"/>
          <w:sz w:val="18"/>
          <w:szCs w:val="18"/>
        </w:rPr>
        <w:t>/</w:t>
      </w:r>
      <w:r w:rsidR="00F84F39" w:rsidRPr="00D0719B">
        <w:rPr>
          <w:rFonts w:ascii="Cambria" w:hAnsi="Cambria" w:cstheme="majorHAnsi"/>
          <w:sz w:val="18"/>
          <w:szCs w:val="18"/>
        </w:rPr>
        <w:t>2</w:t>
      </w:r>
      <w:r w:rsidR="00BE4462" w:rsidRPr="00D0719B">
        <w:rPr>
          <w:rFonts w:ascii="Cambria" w:hAnsi="Cambria" w:cstheme="majorHAnsi"/>
          <w:sz w:val="18"/>
          <w:szCs w:val="18"/>
        </w:rPr>
        <w:t>0</w:t>
      </w:r>
      <w:r w:rsidR="00F84F39" w:rsidRPr="00D0719B">
        <w:rPr>
          <w:rFonts w:ascii="Cambria" w:hAnsi="Cambria" w:cstheme="majorHAnsi"/>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proofErr w:type="spellStart"/>
      <w:r w:rsidR="00437D82" w:rsidRPr="00D82DFF">
        <w:rPr>
          <w:rFonts w:ascii="Cambria" w:hAnsi="Cambria" w:cstheme="majorHAnsi"/>
          <w:color w:val="000000" w:themeColor="text1"/>
          <w:sz w:val="18"/>
          <w:szCs w:val="18"/>
        </w:rPr>
        <w:t>Cafeara</w:t>
      </w:r>
      <w:proofErr w:type="spellEnd"/>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2D52F9EB" w:rsidR="00DF558F" w:rsidRDefault="00280B90" w:rsidP="00280B90">
      <w:pPr>
        <w:pStyle w:val="ParagraphStyle"/>
        <w:widowControl/>
        <w:tabs>
          <w:tab w:val="left" w:pos="7455"/>
        </w:tabs>
        <w:spacing w:line="276" w:lineRule="auto"/>
        <w:jc w:val="both"/>
        <w:rPr>
          <w:rFonts w:ascii="Cambria" w:hAnsi="Cambria"/>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5240A5">
        <w:rPr>
          <w:rFonts w:ascii="Cambria" w:hAnsi="Cambria"/>
          <w:bCs/>
          <w:sz w:val="18"/>
          <w:szCs w:val="18"/>
        </w:rPr>
        <w:t>Contratação de empresa para fornecimento de serviços, materiais e software de relógio ponto.</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0719B"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0719B">
        <w:rPr>
          <w:rFonts w:ascii="Cambria" w:hAnsi="Cambria" w:cstheme="majorHAnsi"/>
          <w:b/>
          <w:sz w:val="18"/>
          <w:szCs w:val="18"/>
        </w:rPr>
        <w:t>CLÁUSULA SEGUNDA – VALIDADE DO CONTRATO</w:t>
      </w:r>
    </w:p>
    <w:p w14:paraId="51EEAD94" w14:textId="77777777" w:rsidR="00DF558F" w:rsidRPr="00D0719B" w:rsidRDefault="00C3437A" w:rsidP="00EA6E27">
      <w:pPr>
        <w:pStyle w:val="ParagraphStyle"/>
        <w:tabs>
          <w:tab w:val="left" w:pos="360"/>
        </w:tabs>
        <w:spacing w:line="276" w:lineRule="auto"/>
        <w:jc w:val="both"/>
        <w:rPr>
          <w:rFonts w:ascii="Cambria" w:hAnsi="Cambria" w:cstheme="majorHAnsi"/>
          <w:b/>
          <w:bCs/>
          <w:sz w:val="18"/>
          <w:szCs w:val="18"/>
        </w:rPr>
      </w:pPr>
      <w:r w:rsidRPr="00D0719B">
        <w:rPr>
          <w:rFonts w:ascii="Cambria" w:hAnsi="Cambria" w:cstheme="majorHAnsi"/>
          <w:b/>
          <w:sz w:val="18"/>
          <w:szCs w:val="18"/>
        </w:rPr>
        <w:t>2.1</w:t>
      </w:r>
      <w:r w:rsidRPr="00D0719B">
        <w:rPr>
          <w:rFonts w:ascii="Cambria" w:hAnsi="Cambria" w:cstheme="majorHAnsi"/>
          <w:sz w:val="18"/>
          <w:szCs w:val="18"/>
        </w:rPr>
        <w:t>.</w:t>
      </w:r>
      <w:r w:rsidR="005D674A" w:rsidRPr="00D0719B">
        <w:rPr>
          <w:rFonts w:ascii="Cambria" w:hAnsi="Cambria" w:cstheme="majorHAnsi"/>
          <w:sz w:val="18"/>
          <w:szCs w:val="18"/>
        </w:rPr>
        <w:t xml:space="preserve"> </w:t>
      </w:r>
      <w:r w:rsidR="00DF558F" w:rsidRPr="00D0719B">
        <w:rPr>
          <w:rFonts w:ascii="Cambria" w:hAnsi="Cambria" w:cstheme="majorHAnsi"/>
          <w:sz w:val="18"/>
          <w:szCs w:val="18"/>
        </w:rPr>
        <w:t>O CONTRATO, a ser firmad</w:t>
      </w:r>
      <w:r w:rsidR="00964B44" w:rsidRPr="00D0719B">
        <w:rPr>
          <w:rFonts w:ascii="Cambria" w:hAnsi="Cambria" w:cstheme="majorHAnsi"/>
          <w:sz w:val="18"/>
          <w:szCs w:val="18"/>
        </w:rPr>
        <w:t>o</w:t>
      </w:r>
      <w:r w:rsidR="00DF558F" w:rsidRPr="00D0719B">
        <w:rPr>
          <w:rFonts w:ascii="Cambria" w:hAnsi="Cambria" w:cstheme="majorHAnsi"/>
          <w:sz w:val="18"/>
          <w:szCs w:val="18"/>
        </w:rPr>
        <w:t xml:space="preserve"> entre a Prefeitura Municipal de </w:t>
      </w:r>
      <w:proofErr w:type="spellStart"/>
      <w:r w:rsidR="001B5DA2" w:rsidRPr="00D0719B">
        <w:rPr>
          <w:rFonts w:ascii="Cambria" w:hAnsi="Cambria" w:cstheme="majorHAnsi"/>
          <w:sz w:val="18"/>
          <w:szCs w:val="18"/>
        </w:rPr>
        <w:t>Cafeara</w:t>
      </w:r>
      <w:proofErr w:type="spellEnd"/>
      <w:r w:rsidR="00DF558F" w:rsidRPr="00D0719B">
        <w:rPr>
          <w:rFonts w:ascii="Cambria" w:hAnsi="Cambria" w:cstheme="majorHAnsi"/>
          <w:sz w:val="18"/>
          <w:szCs w:val="18"/>
        </w:rPr>
        <w:t xml:space="preserve"> e os vencedores do certame, terá validade de</w:t>
      </w:r>
      <w:r w:rsidR="00280B90" w:rsidRPr="00D0719B">
        <w:rPr>
          <w:rFonts w:ascii="Cambria" w:hAnsi="Cambria" w:cstheme="majorHAnsi"/>
          <w:sz w:val="18"/>
          <w:szCs w:val="18"/>
        </w:rPr>
        <w:t xml:space="preserve"> 12 meses</w:t>
      </w:r>
      <w:r w:rsidR="00DF558F" w:rsidRPr="00D0719B">
        <w:rPr>
          <w:rFonts w:ascii="Cambria" w:hAnsi="Cambria" w:cstheme="majorHAnsi"/>
          <w:sz w:val="18"/>
          <w:szCs w:val="18"/>
        </w:rPr>
        <w:t xml:space="preserve">, a partir da data de sua assinatura, nos termos do </w:t>
      </w:r>
      <w:r w:rsidR="00DF558F" w:rsidRPr="00D0719B">
        <w:rPr>
          <w:rFonts w:ascii="Cambria" w:hAnsi="Cambria" w:cstheme="majorHAnsi"/>
          <w:bCs/>
          <w:sz w:val="18"/>
          <w:szCs w:val="18"/>
        </w:rPr>
        <w:t>Artigo 10</w:t>
      </w:r>
      <w:r w:rsidR="009D5254" w:rsidRPr="00D0719B">
        <w:rPr>
          <w:rFonts w:ascii="Cambria" w:hAnsi="Cambria" w:cstheme="majorHAnsi"/>
          <w:bCs/>
          <w:sz w:val="18"/>
          <w:szCs w:val="18"/>
        </w:rPr>
        <w:t>6</w:t>
      </w:r>
      <w:r w:rsidR="00DF558F" w:rsidRPr="00D0719B">
        <w:rPr>
          <w:rFonts w:ascii="Cambria" w:hAnsi="Cambria" w:cstheme="majorHAnsi"/>
          <w:bCs/>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64623D26" w14:textId="2FADFEA4" w:rsidR="00280B90" w:rsidRPr="00D0719B" w:rsidRDefault="00DC1665" w:rsidP="00D0719B">
      <w:pPr>
        <w:pStyle w:val="PargrafodaLista"/>
        <w:ind w:left="0"/>
        <w:contextualSpacing w:val="0"/>
        <w:jc w:val="both"/>
        <w:rPr>
          <w:rFonts w:ascii="Cambria" w:hAnsi="Cambria" w:cs="Calibri"/>
          <w:bCs/>
          <w:sz w:val="18"/>
          <w:szCs w:val="18"/>
        </w:rPr>
      </w:pPr>
      <w:bookmarkStart w:id="12"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D0719B">
        <w:rPr>
          <w:rFonts w:ascii="Cambria" w:hAnsi="Cambria" w:cs="Calibri"/>
          <w:bCs/>
          <w:sz w:val="18"/>
          <w:szCs w:val="18"/>
        </w:rPr>
        <w:t>O serviço/entrega deverá ser iniciado/entregue em até 5 dias uteis após</w:t>
      </w:r>
      <w:r w:rsidR="00D0719B" w:rsidRPr="00DC5A62">
        <w:rPr>
          <w:rFonts w:ascii="Cambria" w:hAnsi="Cambria" w:cs="Calibri"/>
          <w:bCs/>
          <w:sz w:val="18"/>
          <w:szCs w:val="18"/>
        </w:rPr>
        <w:t xml:space="preserve"> a emissão da Nota de Empenho</w:t>
      </w:r>
      <w:r w:rsidR="00280B90" w:rsidRPr="00D82DFF">
        <w:rPr>
          <w:rFonts w:ascii="Cambria" w:hAnsi="Cambria"/>
          <w:sz w:val="18"/>
          <w:szCs w:val="18"/>
        </w:rPr>
        <w:t xml:space="preserve">. </w:t>
      </w:r>
    </w:p>
    <w:p w14:paraId="27D0BC4A" w14:textId="73CE2041" w:rsidR="00280B90" w:rsidRPr="00D0719B"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D82DFF">
        <w:rPr>
          <w:rFonts w:ascii="Cambria" w:hAnsi="Cambria"/>
          <w:b/>
          <w:color w:val="000000"/>
          <w:sz w:val="18"/>
          <w:szCs w:val="18"/>
        </w:rPr>
        <w:t>.</w:t>
      </w:r>
      <w:r w:rsidRPr="00D82DFF">
        <w:rPr>
          <w:rFonts w:ascii="Cambria" w:hAnsi="Cambria"/>
          <w:color w:val="000000"/>
          <w:sz w:val="18"/>
          <w:szCs w:val="18"/>
        </w:rPr>
        <w:t xml:space="preserve"> </w:t>
      </w:r>
      <w:r w:rsidRPr="00D0719B">
        <w:rPr>
          <w:rFonts w:ascii="Cambria" w:hAnsi="Cambria"/>
          <w:sz w:val="18"/>
          <w:szCs w:val="18"/>
        </w:rPr>
        <w:t xml:space="preserve">Fiscal do contrato será a servidora </w:t>
      </w:r>
      <w:r w:rsidR="00E17D51" w:rsidRPr="00D0719B">
        <w:rPr>
          <w:rFonts w:ascii="Cambria" w:hAnsi="Cambria" w:cs="Calibri"/>
          <w:bCs/>
          <w:sz w:val="18"/>
          <w:szCs w:val="18"/>
        </w:rPr>
        <w:t xml:space="preserve">Anderson </w:t>
      </w:r>
      <w:proofErr w:type="spellStart"/>
      <w:r w:rsidR="00E17D51" w:rsidRPr="00D0719B">
        <w:rPr>
          <w:rFonts w:ascii="Cambria" w:hAnsi="Cambria" w:cs="Calibri"/>
          <w:bCs/>
          <w:sz w:val="18"/>
          <w:szCs w:val="18"/>
        </w:rPr>
        <w:t>Turozi</w:t>
      </w:r>
      <w:proofErr w:type="spellEnd"/>
      <w:r w:rsidR="00E17D51" w:rsidRPr="00D0719B">
        <w:rPr>
          <w:rFonts w:ascii="Cambria" w:hAnsi="Cambria" w:cstheme="majorHAnsi"/>
          <w:sz w:val="18"/>
          <w:szCs w:val="18"/>
        </w:rPr>
        <w:t xml:space="preserve"> </w:t>
      </w:r>
      <w:r w:rsidR="00280B90" w:rsidRPr="00D0719B">
        <w:rPr>
          <w:rFonts w:ascii="Cambria" w:hAnsi="Cambria" w:cstheme="majorHAnsi"/>
          <w:sz w:val="18"/>
          <w:szCs w:val="18"/>
        </w:rPr>
        <w:t xml:space="preserve">- Fiscal e </w:t>
      </w:r>
      <w:r w:rsidR="00E17D51" w:rsidRPr="00D0719B">
        <w:rPr>
          <w:rFonts w:ascii="Cambria" w:hAnsi="Cambria" w:cstheme="majorHAnsi"/>
          <w:sz w:val="18"/>
          <w:szCs w:val="18"/>
        </w:rPr>
        <w:t xml:space="preserve">Márcia Gisele da Rocha </w:t>
      </w:r>
      <w:r w:rsidR="00280B90" w:rsidRPr="00D0719B">
        <w:rPr>
          <w:rFonts w:ascii="Cambria" w:hAnsi="Cambria" w:cstheme="majorHAnsi"/>
          <w:sz w:val="18"/>
          <w:szCs w:val="18"/>
        </w:rPr>
        <w:t>- Suplente.</w:t>
      </w:r>
    </w:p>
    <w:p w14:paraId="0DD4226D" w14:textId="77777777" w:rsidR="00103C13" w:rsidRPr="00D82DFF" w:rsidRDefault="00103C13" w:rsidP="00103C13">
      <w:pPr>
        <w:rPr>
          <w:rFonts w:ascii="Cambria" w:hAnsi="Cambria"/>
          <w:color w:val="0000FF"/>
          <w:sz w:val="18"/>
          <w:szCs w:val="18"/>
        </w:rPr>
      </w:pPr>
    </w:p>
    <w:bookmarkEnd w:id="12"/>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2107"/>
        <w:gridCol w:w="1843"/>
      </w:tblGrid>
      <w:tr w:rsidR="00C727F2" w:rsidRPr="00C727F2" w14:paraId="4CA6330D" w14:textId="77777777" w:rsidTr="005E70CE">
        <w:tc>
          <w:tcPr>
            <w:tcW w:w="9356" w:type="dxa"/>
            <w:gridSpan w:val="6"/>
            <w:tcBorders>
              <w:top w:val="single" w:sz="6" w:space="0" w:color="000000"/>
              <w:left w:val="single" w:sz="6" w:space="0" w:color="000000"/>
              <w:bottom w:val="single" w:sz="6" w:space="0" w:color="000000"/>
              <w:right w:val="single" w:sz="6" w:space="0" w:color="000000"/>
            </w:tcBorders>
          </w:tcPr>
          <w:p w14:paraId="6FCDFE6B"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Dotações</w:t>
            </w:r>
          </w:p>
        </w:tc>
      </w:tr>
      <w:tr w:rsidR="00C727F2" w:rsidRPr="00C727F2" w14:paraId="393679A9" w14:textId="77777777" w:rsidTr="005E70CE">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1F014E05"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01AD68F"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70A5DD06"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61D2E69"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Fonte de recurso</w:t>
            </w:r>
          </w:p>
        </w:tc>
        <w:tc>
          <w:tcPr>
            <w:tcW w:w="2107" w:type="dxa"/>
            <w:tcBorders>
              <w:top w:val="single" w:sz="6" w:space="0" w:color="000000"/>
              <w:left w:val="single" w:sz="6" w:space="0" w:color="000000"/>
              <w:bottom w:val="single" w:sz="6" w:space="0" w:color="000000"/>
              <w:right w:val="single" w:sz="6" w:space="0" w:color="000000"/>
            </w:tcBorders>
            <w:shd w:val="clear" w:color="auto" w:fill="C0C0C0"/>
          </w:tcPr>
          <w:p w14:paraId="488A361B"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Natureza da despesa</w:t>
            </w:r>
          </w:p>
        </w:tc>
        <w:tc>
          <w:tcPr>
            <w:tcW w:w="1843" w:type="dxa"/>
            <w:tcBorders>
              <w:top w:val="single" w:sz="6" w:space="0" w:color="000000"/>
              <w:left w:val="single" w:sz="6" w:space="0" w:color="000000"/>
              <w:bottom w:val="single" w:sz="6" w:space="0" w:color="000000"/>
              <w:right w:val="single" w:sz="6" w:space="0" w:color="000000"/>
            </w:tcBorders>
            <w:shd w:val="clear" w:color="auto" w:fill="C0C0C0"/>
          </w:tcPr>
          <w:p w14:paraId="794A79FB"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Grupo da fonte</w:t>
            </w:r>
          </w:p>
        </w:tc>
      </w:tr>
      <w:tr w:rsidR="00C727F2" w:rsidRPr="00C727F2" w14:paraId="27F6940F" w14:textId="77777777" w:rsidTr="005E70CE">
        <w:tc>
          <w:tcPr>
            <w:tcW w:w="844" w:type="dxa"/>
            <w:tcBorders>
              <w:top w:val="single" w:sz="6" w:space="0" w:color="000000"/>
              <w:left w:val="single" w:sz="6" w:space="0" w:color="000000"/>
              <w:bottom w:val="single" w:sz="6" w:space="0" w:color="000000"/>
              <w:right w:val="single" w:sz="6" w:space="0" w:color="000000"/>
            </w:tcBorders>
          </w:tcPr>
          <w:p w14:paraId="79E61C63"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0BDBF38F"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280</w:t>
            </w:r>
          </w:p>
        </w:tc>
        <w:tc>
          <w:tcPr>
            <w:tcW w:w="2872" w:type="dxa"/>
            <w:tcBorders>
              <w:top w:val="single" w:sz="6" w:space="0" w:color="000000"/>
              <w:left w:val="single" w:sz="6" w:space="0" w:color="000000"/>
              <w:bottom w:val="single" w:sz="6" w:space="0" w:color="000000"/>
              <w:right w:val="single" w:sz="6" w:space="0" w:color="000000"/>
            </w:tcBorders>
          </w:tcPr>
          <w:p w14:paraId="101B7684"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03.001.04.122.0002.2007</w:t>
            </w:r>
          </w:p>
        </w:tc>
        <w:tc>
          <w:tcPr>
            <w:tcW w:w="845" w:type="dxa"/>
            <w:tcBorders>
              <w:top w:val="single" w:sz="6" w:space="0" w:color="000000"/>
              <w:left w:val="single" w:sz="6" w:space="0" w:color="000000"/>
              <w:bottom w:val="single" w:sz="6" w:space="0" w:color="000000"/>
              <w:right w:val="single" w:sz="6" w:space="0" w:color="000000"/>
            </w:tcBorders>
          </w:tcPr>
          <w:p w14:paraId="089E56F6"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0</w:t>
            </w:r>
          </w:p>
        </w:tc>
        <w:tc>
          <w:tcPr>
            <w:tcW w:w="2107" w:type="dxa"/>
            <w:tcBorders>
              <w:top w:val="single" w:sz="6" w:space="0" w:color="000000"/>
              <w:left w:val="single" w:sz="6" w:space="0" w:color="000000"/>
              <w:bottom w:val="single" w:sz="6" w:space="0" w:color="000000"/>
              <w:right w:val="single" w:sz="6" w:space="0" w:color="000000"/>
            </w:tcBorders>
          </w:tcPr>
          <w:p w14:paraId="3D7AC6E7"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3.3.90.30.00.00</w:t>
            </w:r>
          </w:p>
        </w:tc>
        <w:tc>
          <w:tcPr>
            <w:tcW w:w="1843" w:type="dxa"/>
            <w:tcBorders>
              <w:top w:val="single" w:sz="6" w:space="0" w:color="000000"/>
              <w:left w:val="single" w:sz="6" w:space="0" w:color="000000"/>
              <w:bottom w:val="single" w:sz="6" w:space="0" w:color="000000"/>
              <w:right w:val="single" w:sz="6" w:space="0" w:color="000000"/>
            </w:tcBorders>
          </w:tcPr>
          <w:p w14:paraId="2A2D53DA"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Do Exercício</w:t>
            </w:r>
          </w:p>
        </w:tc>
      </w:tr>
      <w:tr w:rsidR="00C727F2" w:rsidRPr="00C727F2" w14:paraId="209BE630" w14:textId="77777777" w:rsidTr="005E70CE">
        <w:tc>
          <w:tcPr>
            <w:tcW w:w="844" w:type="dxa"/>
            <w:tcBorders>
              <w:top w:val="single" w:sz="6" w:space="0" w:color="000000"/>
              <w:left w:val="single" w:sz="6" w:space="0" w:color="000000"/>
              <w:bottom w:val="single" w:sz="6" w:space="0" w:color="000000"/>
              <w:right w:val="single" w:sz="6" w:space="0" w:color="000000"/>
            </w:tcBorders>
          </w:tcPr>
          <w:p w14:paraId="399AD054"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0336E7EF"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1440</w:t>
            </w:r>
          </w:p>
        </w:tc>
        <w:tc>
          <w:tcPr>
            <w:tcW w:w="2872" w:type="dxa"/>
            <w:tcBorders>
              <w:top w:val="single" w:sz="6" w:space="0" w:color="000000"/>
              <w:left w:val="single" w:sz="6" w:space="0" w:color="000000"/>
              <w:bottom w:val="single" w:sz="6" w:space="0" w:color="000000"/>
              <w:right w:val="single" w:sz="6" w:space="0" w:color="000000"/>
            </w:tcBorders>
          </w:tcPr>
          <w:p w14:paraId="6C6C5EE3"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03.004.04.122.0002.2010</w:t>
            </w:r>
          </w:p>
        </w:tc>
        <w:tc>
          <w:tcPr>
            <w:tcW w:w="845" w:type="dxa"/>
            <w:tcBorders>
              <w:top w:val="single" w:sz="6" w:space="0" w:color="000000"/>
              <w:left w:val="single" w:sz="6" w:space="0" w:color="000000"/>
              <w:bottom w:val="single" w:sz="6" w:space="0" w:color="000000"/>
              <w:right w:val="single" w:sz="6" w:space="0" w:color="000000"/>
            </w:tcBorders>
          </w:tcPr>
          <w:p w14:paraId="14812AF9"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0</w:t>
            </w:r>
          </w:p>
        </w:tc>
        <w:tc>
          <w:tcPr>
            <w:tcW w:w="2107" w:type="dxa"/>
            <w:tcBorders>
              <w:top w:val="single" w:sz="6" w:space="0" w:color="000000"/>
              <w:left w:val="single" w:sz="6" w:space="0" w:color="000000"/>
              <w:bottom w:val="single" w:sz="6" w:space="0" w:color="000000"/>
              <w:right w:val="single" w:sz="6" w:space="0" w:color="000000"/>
            </w:tcBorders>
          </w:tcPr>
          <w:p w14:paraId="3A5A4A47"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3.3.90.40.00.00</w:t>
            </w:r>
          </w:p>
        </w:tc>
        <w:tc>
          <w:tcPr>
            <w:tcW w:w="1843" w:type="dxa"/>
            <w:tcBorders>
              <w:top w:val="single" w:sz="6" w:space="0" w:color="000000"/>
              <w:left w:val="single" w:sz="6" w:space="0" w:color="000000"/>
              <w:bottom w:val="single" w:sz="6" w:space="0" w:color="000000"/>
              <w:right w:val="single" w:sz="6" w:space="0" w:color="000000"/>
            </w:tcBorders>
          </w:tcPr>
          <w:p w14:paraId="34E06BFF" w14:textId="77777777" w:rsidR="00C727F2" w:rsidRPr="00C727F2" w:rsidRDefault="00C727F2" w:rsidP="005E70CE">
            <w:pPr>
              <w:spacing w:line="276" w:lineRule="auto"/>
              <w:jc w:val="both"/>
              <w:rPr>
                <w:rFonts w:ascii="Cambria" w:hAnsi="Cambria" w:cs="Calibri"/>
                <w:sz w:val="18"/>
                <w:szCs w:val="18"/>
                <w:lang w:val="x-none"/>
              </w:rPr>
            </w:pPr>
            <w:r w:rsidRPr="00C727F2">
              <w:rPr>
                <w:rFonts w:ascii="Cambria" w:hAnsi="Cambria" w:cs="Calibr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763E3699"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D82DFF" w:rsidRPr="00D0719B">
        <w:rPr>
          <w:rFonts w:ascii="Cambria" w:hAnsi="Cambria" w:cs="Arial"/>
          <w:sz w:val="18"/>
          <w:szCs w:val="18"/>
        </w:rPr>
        <w:t xml:space="preserve">Secretaria Municipal De </w:t>
      </w:r>
      <w:r w:rsidR="00D0719B" w:rsidRPr="00D0719B">
        <w:rPr>
          <w:rFonts w:ascii="Cambria" w:hAnsi="Cambria" w:cs="Arial"/>
          <w:sz w:val="18"/>
          <w:szCs w:val="18"/>
        </w:rPr>
        <w:t xml:space="preserve">Administração, </w:t>
      </w:r>
      <w:r w:rsidR="00D82DFF" w:rsidRPr="00D0719B">
        <w:rPr>
          <w:rFonts w:ascii="Cambria" w:hAnsi="Cambria" w:cs="Arial"/>
          <w:sz w:val="18"/>
          <w:szCs w:val="18"/>
        </w:rPr>
        <w:t>Finanças e Infraestrutura</w:t>
      </w:r>
      <w:r w:rsidR="00D82DFF" w:rsidRPr="00103596">
        <w:rPr>
          <w:rFonts w:ascii="Cambria" w:hAnsi="Cambria" w:cs="Arial"/>
          <w:color w:val="00B0F0"/>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069C5258"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w:t>
      </w:r>
      <w:r w:rsidRPr="000731FC">
        <w:rPr>
          <w:rFonts w:ascii="Cambria" w:hAnsi="Cambria" w:cstheme="majorHAnsi"/>
          <w:sz w:val="18"/>
          <w:szCs w:val="18"/>
        </w:rPr>
        <w:t xml:space="preserve">contrato </w:t>
      </w:r>
      <w:r w:rsidR="00173640" w:rsidRPr="000731FC">
        <w:rPr>
          <w:rFonts w:ascii="Cambria" w:hAnsi="Cambria" w:cs="Calibri"/>
          <w:bCs/>
          <w:sz w:val="18"/>
          <w:szCs w:val="18"/>
        </w:rPr>
        <w:t xml:space="preserve">Anderson </w:t>
      </w:r>
      <w:proofErr w:type="spellStart"/>
      <w:r w:rsidR="00173640" w:rsidRPr="000731FC">
        <w:rPr>
          <w:rFonts w:ascii="Cambria" w:hAnsi="Cambria" w:cs="Calibri"/>
          <w:bCs/>
          <w:sz w:val="18"/>
          <w:szCs w:val="18"/>
        </w:rPr>
        <w:t>Turozi</w:t>
      </w:r>
      <w:proofErr w:type="spellEnd"/>
      <w:r w:rsidR="00173640" w:rsidRPr="000731FC">
        <w:rPr>
          <w:rFonts w:ascii="Cambria" w:hAnsi="Cambria" w:cstheme="majorHAnsi"/>
          <w:sz w:val="18"/>
          <w:szCs w:val="18"/>
        </w:rPr>
        <w:t xml:space="preserve"> </w:t>
      </w:r>
      <w:r w:rsidR="00D82DFF" w:rsidRPr="000731FC">
        <w:rPr>
          <w:rFonts w:ascii="Cambria" w:hAnsi="Cambria" w:cstheme="majorHAnsi"/>
          <w:sz w:val="18"/>
          <w:szCs w:val="18"/>
        </w:rPr>
        <w:t xml:space="preserve">- Fiscal e </w:t>
      </w:r>
      <w:r w:rsidR="00173640" w:rsidRPr="000731FC">
        <w:rPr>
          <w:rFonts w:ascii="Cambria" w:hAnsi="Cambria" w:cstheme="majorHAnsi"/>
          <w:sz w:val="18"/>
          <w:szCs w:val="18"/>
        </w:rPr>
        <w:t xml:space="preserve">Márcia Gisele da Rocha </w:t>
      </w:r>
      <w:r w:rsidR="00D82DFF" w:rsidRPr="000731FC">
        <w:rPr>
          <w:rFonts w:ascii="Cambria" w:hAnsi="Cambria" w:cstheme="majorHAnsi"/>
          <w:sz w:val="18"/>
          <w:szCs w:val="18"/>
        </w:rPr>
        <w:t>- Suplente</w:t>
      </w:r>
      <w:r w:rsidR="00D82DFF" w:rsidRPr="00D82DFF">
        <w:rPr>
          <w:rFonts w:ascii="Cambria" w:hAnsi="Cambria" w:cstheme="majorHAnsi"/>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lastRenderedPageBreak/>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6F91832F"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D82DFF">
        <w:rPr>
          <w:rFonts w:ascii="Cambria" w:hAnsi="Cambria" w:cstheme="majorHAnsi"/>
          <w:color w:val="000000"/>
          <w:sz w:val="18"/>
          <w:szCs w:val="18"/>
        </w:rPr>
        <w:t xml:space="preserve">nº </w:t>
      </w:r>
      <w:r w:rsidR="000731FC" w:rsidRPr="000731FC">
        <w:rPr>
          <w:rFonts w:ascii="Cambria" w:hAnsi="Cambria" w:cstheme="majorHAnsi"/>
          <w:sz w:val="18"/>
          <w:szCs w:val="18"/>
        </w:rPr>
        <w:t>33</w:t>
      </w:r>
      <w:r w:rsidR="003F6EA9" w:rsidRPr="000731FC">
        <w:rPr>
          <w:rFonts w:ascii="Cambria" w:hAnsi="Cambria" w:cstheme="majorHAnsi"/>
          <w:sz w:val="18"/>
          <w:szCs w:val="18"/>
        </w:rPr>
        <w:t>/2025</w:t>
      </w:r>
      <w:r w:rsidRPr="00D82DFF">
        <w:rPr>
          <w:rFonts w:ascii="Cambria" w:hAnsi="Cambria" w:cstheme="majorHAnsi"/>
          <w:sz w:val="18"/>
          <w:szCs w:val="18"/>
        </w:rPr>
        <w:t>,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lastRenderedPageBreak/>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D82DFF">
        <w:rPr>
          <w:rFonts w:ascii="Cambria" w:hAnsi="Cambria" w:cstheme="majorHAnsi"/>
          <w:sz w:val="18"/>
          <w:szCs w:val="18"/>
        </w:rPr>
        <w:t>Cafeara</w:t>
      </w:r>
      <w:proofErr w:type="spellEnd"/>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77777777" w:rsidR="0076096A" w:rsidRPr="00D82DFF" w:rsidRDefault="0076096A" w:rsidP="00EA6E27">
      <w:pPr>
        <w:spacing w:line="276" w:lineRule="auto"/>
        <w:jc w:val="both"/>
        <w:rPr>
          <w:rFonts w:ascii="Cambria" w:hAnsi="Cambria" w:cstheme="majorHAnsi"/>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Vigência contratual </w:t>
      </w:r>
      <w:r w:rsidR="007F0187" w:rsidRPr="00D82DFF">
        <w:rPr>
          <w:rFonts w:ascii="Cambria" w:hAnsi="Cambria" w:cstheme="majorHAnsi"/>
          <w:sz w:val="18"/>
          <w:szCs w:val="18"/>
        </w:rPr>
        <w:t>60</w:t>
      </w:r>
      <w:r w:rsidR="000C79C5" w:rsidRPr="00D82DFF">
        <w:rPr>
          <w:rFonts w:ascii="Cambria" w:hAnsi="Cambria" w:cstheme="majorHAnsi"/>
          <w:sz w:val="18"/>
          <w:szCs w:val="18"/>
        </w:rPr>
        <w:t xml:space="preserve"> </w:t>
      </w:r>
      <w:r w:rsidR="007F0187" w:rsidRPr="00D82DFF">
        <w:rPr>
          <w:rFonts w:ascii="Cambria" w:hAnsi="Cambria" w:cstheme="majorHAnsi"/>
          <w:sz w:val="18"/>
          <w:szCs w:val="18"/>
        </w:rPr>
        <w:t>dias corridos</w:t>
      </w:r>
      <w:r w:rsidRPr="00D82DFF">
        <w:rPr>
          <w:rFonts w:ascii="Cambria" w:hAnsi="Cambria" w:cstheme="majorHAnsi"/>
          <w:sz w:val="18"/>
          <w:szCs w:val="18"/>
        </w:rPr>
        <w:t xml:space="preserve"> conforme </w:t>
      </w:r>
      <w:proofErr w:type="spellStart"/>
      <w:r w:rsidRPr="00D82DFF">
        <w:rPr>
          <w:rFonts w:ascii="Cambria" w:hAnsi="Cambria" w:cstheme="majorHAnsi"/>
          <w:sz w:val="18"/>
          <w:szCs w:val="18"/>
        </w:rPr>
        <w:t>Art</w:t>
      </w:r>
      <w:proofErr w:type="spellEnd"/>
      <w:r w:rsidRPr="00D82DFF">
        <w:rPr>
          <w:rFonts w:ascii="Cambria" w:hAnsi="Cambria" w:cstheme="majorHAnsi"/>
          <w:sz w:val="18"/>
          <w:szCs w:val="18"/>
        </w:rPr>
        <w:t xml:space="preserve"> 10</w:t>
      </w:r>
      <w:r w:rsidR="007F0187" w:rsidRPr="00D82DFF">
        <w:rPr>
          <w:rFonts w:ascii="Cambria" w:hAnsi="Cambria" w:cstheme="majorHAnsi"/>
          <w:sz w:val="18"/>
          <w:szCs w:val="18"/>
        </w:rPr>
        <w:t>5</w:t>
      </w:r>
      <w:r w:rsidRPr="00D82DFF">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7DA75" w14:textId="77777777" w:rsidR="00B610BF" w:rsidRDefault="00B610BF" w:rsidP="00F84794">
      <w:r>
        <w:separator/>
      </w:r>
    </w:p>
  </w:endnote>
  <w:endnote w:type="continuationSeparator" w:id="0">
    <w:p w14:paraId="119EF222" w14:textId="77777777" w:rsidR="00B610BF" w:rsidRDefault="00B610BF"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Oswald">
    <w:charset w:val="00"/>
    <w:family w:val="auto"/>
    <w:pitch w:val="variable"/>
    <w:sig w:usb0="2000020F" w:usb1="00000000"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A971B" w14:textId="77777777" w:rsidR="00B610BF" w:rsidRDefault="00B610BF" w:rsidP="00F84794">
      <w:r>
        <w:separator/>
      </w:r>
    </w:p>
  </w:footnote>
  <w:footnote w:type="continuationSeparator" w:id="0">
    <w:p w14:paraId="26507C36" w14:textId="77777777" w:rsidR="00B610BF" w:rsidRDefault="00B610BF"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E252F352"/>
    <w:name w:val="WW8Num7"/>
    <w:lvl w:ilvl="0">
      <w:start w:val="1"/>
      <w:numFmt w:val="bullet"/>
      <w:lvlText w:val=""/>
      <w:lvlJc w:val="left"/>
      <w:pPr>
        <w:tabs>
          <w:tab w:val="num" w:pos="0"/>
        </w:tabs>
        <w:ind w:left="720" w:hanging="360"/>
      </w:pPr>
      <w:rPr>
        <w:rFonts w:ascii="Symbol" w:hAnsi="Symbol" w:cs="Symbol" w:hint="default"/>
        <w:color w:val="auto"/>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11360"/>
    <w:rsid w:val="00022727"/>
    <w:rsid w:val="000239E8"/>
    <w:rsid w:val="000431D5"/>
    <w:rsid w:val="00043960"/>
    <w:rsid w:val="000569C7"/>
    <w:rsid w:val="00072073"/>
    <w:rsid w:val="000731FC"/>
    <w:rsid w:val="000753F6"/>
    <w:rsid w:val="00077C6C"/>
    <w:rsid w:val="00083E8A"/>
    <w:rsid w:val="000B4395"/>
    <w:rsid w:val="000B6CFA"/>
    <w:rsid w:val="000C3F3C"/>
    <w:rsid w:val="000C6672"/>
    <w:rsid w:val="000C79C5"/>
    <w:rsid w:val="000C7AF5"/>
    <w:rsid w:val="000D2240"/>
    <w:rsid w:val="000D338F"/>
    <w:rsid w:val="000D61D3"/>
    <w:rsid w:val="000D6611"/>
    <w:rsid w:val="000F3C83"/>
    <w:rsid w:val="000F53E3"/>
    <w:rsid w:val="001007D7"/>
    <w:rsid w:val="00103596"/>
    <w:rsid w:val="00103C13"/>
    <w:rsid w:val="0011023E"/>
    <w:rsid w:val="00147BA0"/>
    <w:rsid w:val="001501D5"/>
    <w:rsid w:val="001528D6"/>
    <w:rsid w:val="00156A07"/>
    <w:rsid w:val="00173640"/>
    <w:rsid w:val="00185976"/>
    <w:rsid w:val="00186EF3"/>
    <w:rsid w:val="001954A1"/>
    <w:rsid w:val="001964D4"/>
    <w:rsid w:val="001A42CC"/>
    <w:rsid w:val="001B0C8F"/>
    <w:rsid w:val="001B3961"/>
    <w:rsid w:val="001B5DA2"/>
    <w:rsid w:val="001B663D"/>
    <w:rsid w:val="001C16EB"/>
    <w:rsid w:val="001C28F4"/>
    <w:rsid w:val="001E24E5"/>
    <w:rsid w:val="001E4C51"/>
    <w:rsid w:val="001E5579"/>
    <w:rsid w:val="001E640D"/>
    <w:rsid w:val="001E7465"/>
    <w:rsid w:val="002052A4"/>
    <w:rsid w:val="00221ADE"/>
    <w:rsid w:val="002275FE"/>
    <w:rsid w:val="00232A03"/>
    <w:rsid w:val="00250809"/>
    <w:rsid w:val="002529FA"/>
    <w:rsid w:val="00261A03"/>
    <w:rsid w:val="00262770"/>
    <w:rsid w:val="002756D8"/>
    <w:rsid w:val="00280B90"/>
    <w:rsid w:val="00280E91"/>
    <w:rsid w:val="002A4E02"/>
    <w:rsid w:val="002C0E65"/>
    <w:rsid w:val="002C13A2"/>
    <w:rsid w:val="002D03F4"/>
    <w:rsid w:val="002E201B"/>
    <w:rsid w:val="002E3FCF"/>
    <w:rsid w:val="002F2683"/>
    <w:rsid w:val="002F6E3F"/>
    <w:rsid w:val="00302F89"/>
    <w:rsid w:val="003119A9"/>
    <w:rsid w:val="00311E0F"/>
    <w:rsid w:val="00320920"/>
    <w:rsid w:val="00335FE1"/>
    <w:rsid w:val="0033682A"/>
    <w:rsid w:val="003501AD"/>
    <w:rsid w:val="003650A8"/>
    <w:rsid w:val="00365E8F"/>
    <w:rsid w:val="00393699"/>
    <w:rsid w:val="003B7847"/>
    <w:rsid w:val="003C6185"/>
    <w:rsid w:val="003D7008"/>
    <w:rsid w:val="003D700C"/>
    <w:rsid w:val="003E3F97"/>
    <w:rsid w:val="003F31D1"/>
    <w:rsid w:val="003F3698"/>
    <w:rsid w:val="003F6EA9"/>
    <w:rsid w:val="00402363"/>
    <w:rsid w:val="00402D68"/>
    <w:rsid w:val="004067BF"/>
    <w:rsid w:val="0041018F"/>
    <w:rsid w:val="0041444A"/>
    <w:rsid w:val="004151C9"/>
    <w:rsid w:val="00422CFD"/>
    <w:rsid w:val="00436A6F"/>
    <w:rsid w:val="00437D82"/>
    <w:rsid w:val="00450017"/>
    <w:rsid w:val="00460254"/>
    <w:rsid w:val="00470C28"/>
    <w:rsid w:val="004730D6"/>
    <w:rsid w:val="00475C3C"/>
    <w:rsid w:val="00480540"/>
    <w:rsid w:val="004814B8"/>
    <w:rsid w:val="00483294"/>
    <w:rsid w:val="00486C27"/>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6993"/>
    <w:rsid w:val="004F7A2F"/>
    <w:rsid w:val="004F7FD2"/>
    <w:rsid w:val="00501BDF"/>
    <w:rsid w:val="00502E39"/>
    <w:rsid w:val="00505061"/>
    <w:rsid w:val="00506857"/>
    <w:rsid w:val="0051582E"/>
    <w:rsid w:val="005240A5"/>
    <w:rsid w:val="0052676D"/>
    <w:rsid w:val="005368D3"/>
    <w:rsid w:val="005421FA"/>
    <w:rsid w:val="005512C8"/>
    <w:rsid w:val="00563144"/>
    <w:rsid w:val="0056382E"/>
    <w:rsid w:val="0056596C"/>
    <w:rsid w:val="00574A19"/>
    <w:rsid w:val="00585E6F"/>
    <w:rsid w:val="00586BDC"/>
    <w:rsid w:val="00587236"/>
    <w:rsid w:val="00590FDA"/>
    <w:rsid w:val="005977CF"/>
    <w:rsid w:val="005A4B7E"/>
    <w:rsid w:val="005A7C01"/>
    <w:rsid w:val="005B3433"/>
    <w:rsid w:val="005B451B"/>
    <w:rsid w:val="005B537D"/>
    <w:rsid w:val="005C1A16"/>
    <w:rsid w:val="005C2C17"/>
    <w:rsid w:val="005D19A6"/>
    <w:rsid w:val="005D2D6B"/>
    <w:rsid w:val="005D674A"/>
    <w:rsid w:val="005E55CF"/>
    <w:rsid w:val="005E5C49"/>
    <w:rsid w:val="0060632D"/>
    <w:rsid w:val="00612690"/>
    <w:rsid w:val="00623741"/>
    <w:rsid w:val="00667F88"/>
    <w:rsid w:val="006749E0"/>
    <w:rsid w:val="0067505A"/>
    <w:rsid w:val="006817F4"/>
    <w:rsid w:val="00692ED0"/>
    <w:rsid w:val="00695160"/>
    <w:rsid w:val="006A07AA"/>
    <w:rsid w:val="006A1ACE"/>
    <w:rsid w:val="006A30DF"/>
    <w:rsid w:val="006B170D"/>
    <w:rsid w:val="006B4202"/>
    <w:rsid w:val="006C6D6B"/>
    <w:rsid w:val="006D0B8A"/>
    <w:rsid w:val="006D7058"/>
    <w:rsid w:val="006E4F4E"/>
    <w:rsid w:val="006E7447"/>
    <w:rsid w:val="007001F1"/>
    <w:rsid w:val="00712087"/>
    <w:rsid w:val="007243F7"/>
    <w:rsid w:val="00751338"/>
    <w:rsid w:val="0076096A"/>
    <w:rsid w:val="0076221F"/>
    <w:rsid w:val="00773E53"/>
    <w:rsid w:val="00784CDD"/>
    <w:rsid w:val="007A0FCD"/>
    <w:rsid w:val="007A6253"/>
    <w:rsid w:val="007A79A8"/>
    <w:rsid w:val="007C3427"/>
    <w:rsid w:val="007D49DC"/>
    <w:rsid w:val="007E25E0"/>
    <w:rsid w:val="007E5344"/>
    <w:rsid w:val="007F0187"/>
    <w:rsid w:val="0081386E"/>
    <w:rsid w:val="008173CB"/>
    <w:rsid w:val="008260F9"/>
    <w:rsid w:val="00830823"/>
    <w:rsid w:val="00832366"/>
    <w:rsid w:val="00837F4C"/>
    <w:rsid w:val="0084547C"/>
    <w:rsid w:val="0085726D"/>
    <w:rsid w:val="00866ACD"/>
    <w:rsid w:val="00871F02"/>
    <w:rsid w:val="00872DB0"/>
    <w:rsid w:val="00874E36"/>
    <w:rsid w:val="00882654"/>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5530F"/>
    <w:rsid w:val="009579E1"/>
    <w:rsid w:val="00962501"/>
    <w:rsid w:val="00964B44"/>
    <w:rsid w:val="009759A1"/>
    <w:rsid w:val="0098527E"/>
    <w:rsid w:val="009A5849"/>
    <w:rsid w:val="009D4EB8"/>
    <w:rsid w:val="009D5254"/>
    <w:rsid w:val="009F6102"/>
    <w:rsid w:val="009F7723"/>
    <w:rsid w:val="00A0008B"/>
    <w:rsid w:val="00A00E80"/>
    <w:rsid w:val="00A05300"/>
    <w:rsid w:val="00A5511F"/>
    <w:rsid w:val="00A57F77"/>
    <w:rsid w:val="00A65A1D"/>
    <w:rsid w:val="00A73167"/>
    <w:rsid w:val="00A76622"/>
    <w:rsid w:val="00A768E8"/>
    <w:rsid w:val="00A76D11"/>
    <w:rsid w:val="00AA3915"/>
    <w:rsid w:val="00AB473E"/>
    <w:rsid w:val="00AD168B"/>
    <w:rsid w:val="00AD289C"/>
    <w:rsid w:val="00AE2114"/>
    <w:rsid w:val="00AE25E2"/>
    <w:rsid w:val="00AE7D51"/>
    <w:rsid w:val="00B04900"/>
    <w:rsid w:val="00B201C0"/>
    <w:rsid w:val="00B276D9"/>
    <w:rsid w:val="00B4104A"/>
    <w:rsid w:val="00B53B7B"/>
    <w:rsid w:val="00B610BF"/>
    <w:rsid w:val="00B82FF5"/>
    <w:rsid w:val="00B8481E"/>
    <w:rsid w:val="00B859AA"/>
    <w:rsid w:val="00B87F12"/>
    <w:rsid w:val="00B9017B"/>
    <w:rsid w:val="00B937CD"/>
    <w:rsid w:val="00BB231D"/>
    <w:rsid w:val="00BB7466"/>
    <w:rsid w:val="00BC24B0"/>
    <w:rsid w:val="00BC3D69"/>
    <w:rsid w:val="00BE11B4"/>
    <w:rsid w:val="00BE4462"/>
    <w:rsid w:val="00BF45D2"/>
    <w:rsid w:val="00BF691C"/>
    <w:rsid w:val="00C04309"/>
    <w:rsid w:val="00C176A2"/>
    <w:rsid w:val="00C3437A"/>
    <w:rsid w:val="00C3649E"/>
    <w:rsid w:val="00C528AC"/>
    <w:rsid w:val="00C63F4D"/>
    <w:rsid w:val="00C727F2"/>
    <w:rsid w:val="00C90E2A"/>
    <w:rsid w:val="00C933F1"/>
    <w:rsid w:val="00C961F9"/>
    <w:rsid w:val="00C97E47"/>
    <w:rsid w:val="00CA4B96"/>
    <w:rsid w:val="00CB7A62"/>
    <w:rsid w:val="00CC1955"/>
    <w:rsid w:val="00CD1B4E"/>
    <w:rsid w:val="00CD74DC"/>
    <w:rsid w:val="00CE5A3B"/>
    <w:rsid w:val="00CE6507"/>
    <w:rsid w:val="00CF0AFD"/>
    <w:rsid w:val="00CF755C"/>
    <w:rsid w:val="00D01E9E"/>
    <w:rsid w:val="00D0719B"/>
    <w:rsid w:val="00D1750D"/>
    <w:rsid w:val="00D24B40"/>
    <w:rsid w:val="00D27510"/>
    <w:rsid w:val="00D60351"/>
    <w:rsid w:val="00D82DFF"/>
    <w:rsid w:val="00D96B53"/>
    <w:rsid w:val="00DA26FA"/>
    <w:rsid w:val="00DA5762"/>
    <w:rsid w:val="00DA644A"/>
    <w:rsid w:val="00DA70F3"/>
    <w:rsid w:val="00DC1665"/>
    <w:rsid w:val="00DC5A62"/>
    <w:rsid w:val="00DF05F9"/>
    <w:rsid w:val="00DF558F"/>
    <w:rsid w:val="00DF7A62"/>
    <w:rsid w:val="00E04303"/>
    <w:rsid w:val="00E12726"/>
    <w:rsid w:val="00E140DE"/>
    <w:rsid w:val="00E17D51"/>
    <w:rsid w:val="00E31E5C"/>
    <w:rsid w:val="00E341F6"/>
    <w:rsid w:val="00E566F3"/>
    <w:rsid w:val="00E85482"/>
    <w:rsid w:val="00E85694"/>
    <w:rsid w:val="00E86534"/>
    <w:rsid w:val="00E86536"/>
    <w:rsid w:val="00EA4A10"/>
    <w:rsid w:val="00EA55FB"/>
    <w:rsid w:val="00EA6E27"/>
    <w:rsid w:val="00EB3B49"/>
    <w:rsid w:val="00EC00B1"/>
    <w:rsid w:val="00ED2C61"/>
    <w:rsid w:val="00EE5352"/>
    <w:rsid w:val="00EF5D98"/>
    <w:rsid w:val="00EF65D1"/>
    <w:rsid w:val="00EF69EE"/>
    <w:rsid w:val="00F11E1D"/>
    <w:rsid w:val="00F14766"/>
    <w:rsid w:val="00F15378"/>
    <w:rsid w:val="00F20504"/>
    <w:rsid w:val="00F30658"/>
    <w:rsid w:val="00F61533"/>
    <w:rsid w:val="00F73F12"/>
    <w:rsid w:val="00F761E6"/>
    <w:rsid w:val="00F84794"/>
    <w:rsid w:val="00F84F39"/>
    <w:rsid w:val="00F940E4"/>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7F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0975">
      <w:bodyDiv w:val="1"/>
      <w:marLeft w:val="0"/>
      <w:marRight w:val="0"/>
      <w:marTop w:val="0"/>
      <w:marBottom w:val="0"/>
      <w:divBdr>
        <w:top w:val="none" w:sz="0" w:space="0" w:color="auto"/>
        <w:left w:val="none" w:sz="0" w:space="0" w:color="auto"/>
        <w:bottom w:val="none" w:sz="0" w:space="0" w:color="auto"/>
        <w:right w:val="none" w:sz="0" w:space="0" w:color="auto"/>
      </w:divBdr>
    </w:div>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01157238">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24184005">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25</Pages>
  <Words>11462</Words>
  <Characters>61895</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43</cp:revision>
  <dcterms:created xsi:type="dcterms:W3CDTF">2025-09-12T17:11:00Z</dcterms:created>
  <dcterms:modified xsi:type="dcterms:W3CDTF">2025-09-19T17:00:00Z</dcterms:modified>
</cp:coreProperties>
</file>